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45D" w:rsidRDefault="000F345D" w:rsidP="000F345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ВЕСЕЛОВСКОГО СЕЛЬСОВЕТА</w:t>
      </w:r>
    </w:p>
    <w:p w:rsidR="000F345D" w:rsidRDefault="000F345D" w:rsidP="000F345D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КРАСНОЗЕРСКОГО РАЙОНА НОВОСИБИРСКОЙ ОБЛАСТИ</w:t>
      </w:r>
    </w:p>
    <w:p w:rsidR="000F345D" w:rsidRDefault="000F345D" w:rsidP="000F345D">
      <w:pPr>
        <w:jc w:val="center"/>
        <w:rPr>
          <w:sz w:val="28"/>
          <w:szCs w:val="28"/>
        </w:rPr>
      </w:pPr>
    </w:p>
    <w:p w:rsidR="000F345D" w:rsidRDefault="000F345D" w:rsidP="000F345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F345D" w:rsidRDefault="00273BBB" w:rsidP="000F345D">
      <w:pPr>
        <w:jc w:val="both"/>
        <w:rPr>
          <w:sz w:val="28"/>
          <w:szCs w:val="28"/>
        </w:rPr>
      </w:pPr>
      <w:r>
        <w:rPr>
          <w:sz w:val="28"/>
          <w:szCs w:val="28"/>
        </w:rPr>
        <w:t>04.04.2018</w:t>
      </w:r>
      <w:r w:rsidR="000F345D">
        <w:rPr>
          <w:sz w:val="28"/>
          <w:szCs w:val="28"/>
        </w:rPr>
        <w:t xml:space="preserve">г.               </w:t>
      </w:r>
      <w:r w:rsidR="000F345D">
        <w:rPr>
          <w:sz w:val="28"/>
          <w:szCs w:val="28"/>
        </w:rPr>
        <w:tab/>
      </w:r>
      <w:r w:rsidR="000F345D">
        <w:rPr>
          <w:sz w:val="28"/>
          <w:szCs w:val="28"/>
        </w:rPr>
        <w:tab/>
      </w:r>
      <w:r w:rsidR="000F345D">
        <w:rPr>
          <w:sz w:val="28"/>
          <w:szCs w:val="28"/>
        </w:rPr>
        <w:tab/>
      </w:r>
      <w:r w:rsidR="000F345D">
        <w:rPr>
          <w:sz w:val="28"/>
          <w:szCs w:val="28"/>
        </w:rPr>
        <w:tab/>
      </w:r>
      <w:r w:rsidR="000F345D">
        <w:rPr>
          <w:sz w:val="28"/>
          <w:szCs w:val="28"/>
        </w:rPr>
        <w:tab/>
      </w:r>
      <w:r w:rsidR="000F345D">
        <w:rPr>
          <w:sz w:val="28"/>
          <w:szCs w:val="28"/>
        </w:rPr>
        <w:tab/>
      </w:r>
      <w:r w:rsidR="000F345D">
        <w:rPr>
          <w:sz w:val="28"/>
          <w:szCs w:val="28"/>
        </w:rPr>
        <w:tab/>
        <w:t xml:space="preserve">                      №</w:t>
      </w:r>
      <w:r>
        <w:rPr>
          <w:sz w:val="28"/>
          <w:szCs w:val="28"/>
        </w:rPr>
        <w:t>19</w:t>
      </w:r>
    </w:p>
    <w:p w:rsidR="000F345D" w:rsidRDefault="000F345D" w:rsidP="000F345D">
      <w:pPr>
        <w:jc w:val="both"/>
        <w:rPr>
          <w:sz w:val="28"/>
          <w:szCs w:val="28"/>
        </w:rPr>
      </w:pPr>
    </w:p>
    <w:p w:rsidR="000F345D" w:rsidRDefault="000F345D" w:rsidP="000F345D">
      <w:pPr>
        <w:jc w:val="center"/>
        <w:rPr>
          <w:sz w:val="28"/>
          <w:szCs w:val="28"/>
        </w:rPr>
      </w:pPr>
      <w:r>
        <w:rPr>
          <w:sz w:val="28"/>
          <w:szCs w:val="28"/>
        </w:rPr>
        <w:t>с. Веселовское</w:t>
      </w:r>
    </w:p>
    <w:p w:rsidR="000F345D" w:rsidRDefault="000F345D" w:rsidP="000F345D">
      <w:pPr>
        <w:jc w:val="center"/>
        <w:rPr>
          <w:sz w:val="28"/>
          <w:szCs w:val="28"/>
        </w:rPr>
      </w:pPr>
    </w:p>
    <w:p w:rsidR="000F345D" w:rsidRDefault="000F345D" w:rsidP="000F345D">
      <w:pPr>
        <w:ind w:right="2691"/>
        <w:jc w:val="both"/>
        <w:rPr>
          <w:sz w:val="28"/>
          <w:szCs w:val="28"/>
        </w:rPr>
      </w:pPr>
      <w:r>
        <w:rPr>
          <w:sz w:val="28"/>
          <w:szCs w:val="28"/>
        </w:rPr>
        <w:t>О безвозмездном отчуждении имущества, находящегося в муниципальной собственности Веселовского сельсовета Краснозерского района Новосибирской области</w:t>
      </w:r>
    </w:p>
    <w:p w:rsidR="000F345D" w:rsidRDefault="000F345D" w:rsidP="000F345D">
      <w:pPr>
        <w:ind w:right="5102"/>
        <w:jc w:val="both"/>
        <w:rPr>
          <w:sz w:val="28"/>
          <w:szCs w:val="28"/>
        </w:rPr>
      </w:pPr>
    </w:p>
    <w:p w:rsidR="000F345D" w:rsidRDefault="000F345D" w:rsidP="000F345D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Гражданским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Положением «О порядке управления и распоряжения имуществом, находящимся в собственности Веселовского сельсовета», утвержденным внеочередной </w:t>
      </w:r>
      <w:r>
        <w:rPr>
          <w:sz w:val="28"/>
        </w:rPr>
        <w:t xml:space="preserve">сорок шестой сессии Совета депутатов Веселовского сельсовета от </w:t>
      </w:r>
      <w:r>
        <w:rPr>
          <w:sz w:val="28"/>
          <w:szCs w:val="28"/>
        </w:rPr>
        <w:t>14.11.2008г.,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на основании Постановления Губернатора Новосибирской области от 30.12.2005г. № 706 «Об утверждении Перечня объектов</w:t>
      </w:r>
      <w:proofErr w:type="gramEnd"/>
      <w:r>
        <w:rPr>
          <w:sz w:val="28"/>
          <w:szCs w:val="28"/>
        </w:rPr>
        <w:t xml:space="preserve"> муниципальной собственности Краснозерского района Новосибирской области и расположенных в его границах поселений», </w:t>
      </w:r>
    </w:p>
    <w:p w:rsidR="000F345D" w:rsidRDefault="000F345D" w:rsidP="000F345D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0F345D" w:rsidRDefault="000F345D" w:rsidP="000F345D">
      <w:pPr>
        <w:pStyle w:val="a3"/>
        <w:numPr>
          <w:ilvl w:val="0"/>
          <w:numId w:val="1"/>
        </w:numPr>
        <w:spacing w:after="0" w:line="240" w:lineRule="auto"/>
        <w:ind w:left="0" w:right="-1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Передать безвозмездно, находящееся в муниципальной собственности Веселовского сельсовета Краснозерского района Новосибирской области в муниципальную собственность Краснозерского района Новосибирской области, следующее имущество:</w:t>
      </w:r>
    </w:p>
    <w:p w:rsidR="000F345D" w:rsidRPr="00273BBB" w:rsidRDefault="000F345D" w:rsidP="000F345D">
      <w:pPr>
        <w:pStyle w:val="a3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Здание детского сада, общей площадью </w:t>
      </w:r>
      <w:r w:rsidR="00273BBB">
        <w:rPr>
          <w:rFonts w:ascii="Times New Roman" w:hAnsi="Times New Roman"/>
          <w:sz w:val="28"/>
          <w:szCs w:val="28"/>
        </w:rPr>
        <w:t>252,4</w:t>
      </w:r>
      <w:r>
        <w:rPr>
          <w:rFonts w:ascii="Times New Roman" w:hAnsi="Times New Roman"/>
          <w:sz w:val="28"/>
          <w:szCs w:val="28"/>
        </w:rPr>
        <w:t xml:space="preserve"> кв.м. </w:t>
      </w:r>
      <w:r w:rsidR="00273BBB" w:rsidRPr="00273BBB">
        <w:rPr>
          <w:rFonts w:ascii="Times New Roman" w:hAnsi="Times New Roman"/>
          <w:sz w:val="28"/>
          <w:szCs w:val="28"/>
        </w:rPr>
        <w:t>Адрес (местоположение): Новосибирская область, Краснозерский район, поселок Новый Баганенок, улица Партизанская, дом 7 пом.2, кадастровый номер 54:13:022701:245, балансовой стоимостью 1659000 (один миллион шестьсот пятьдесят девять тысяч) рублей 00 копеек, остаточной 1659000 (один миллион шестьсот пятьдесят девять тысяч) рублей 00</w:t>
      </w:r>
    </w:p>
    <w:p w:rsidR="000F345D" w:rsidRDefault="000F345D" w:rsidP="000F345D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2. После подписания актов приема-передачи:</w:t>
      </w:r>
    </w:p>
    <w:p w:rsidR="000F345D" w:rsidRDefault="000F345D" w:rsidP="000F345D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2.1. Внести соответствующие изменения в Реестр объектов муниципальной собственности Веселовского сельсовета Краснозерского района Новосибирской области.</w:t>
      </w:r>
    </w:p>
    <w:p w:rsidR="000F345D" w:rsidRDefault="000F345D" w:rsidP="000F345D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Специалисту 1 разряда администрации Веселовского сельсовета Краснозерского района Новосибирской области </w:t>
      </w:r>
      <w:r w:rsidR="00273BBB">
        <w:rPr>
          <w:sz w:val="28"/>
          <w:szCs w:val="28"/>
        </w:rPr>
        <w:t>Гилёвой М.А.</w:t>
      </w:r>
      <w:r>
        <w:rPr>
          <w:sz w:val="28"/>
          <w:szCs w:val="28"/>
        </w:rPr>
        <w:t xml:space="preserve">  внести соответствующие изменения в бюджетный учет имущества, согласно п.1 данного постановления.</w:t>
      </w:r>
    </w:p>
    <w:p w:rsidR="000F345D" w:rsidRDefault="000F345D" w:rsidP="000F345D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0F345D" w:rsidRDefault="000F345D" w:rsidP="000F345D">
      <w:pPr>
        <w:ind w:right="-1"/>
        <w:jc w:val="both"/>
        <w:rPr>
          <w:sz w:val="28"/>
          <w:szCs w:val="28"/>
        </w:rPr>
      </w:pPr>
    </w:p>
    <w:p w:rsidR="000F345D" w:rsidRDefault="000F345D" w:rsidP="000F345D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Глава Веселовского сельсовета</w:t>
      </w:r>
    </w:p>
    <w:p w:rsidR="00312E94" w:rsidRDefault="000F345D" w:rsidP="000F345D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Краснозерского района Новосибирской области                          </w:t>
      </w:r>
      <w:r w:rsidR="00273BBB">
        <w:rPr>
          <w:sz w:val="28"/>
          <w:szCs w:val="28"/>
        </w:rPr>
        <w:t>А.Л. Королев</w:t>
      </w:r>
    </w:p>
    <w:p w:rsidR="00F122D3" w:rsidRDefault="00F122D3" w:rsidP="00F122D3">
      <w:pPr>
        <w:jc w:val="both"/>
        <w:rPr>
          <w:sz w:val="20"/>
        </w:rPr>
      </w:pPr>
      <w:r>
        <w:rPr>
          <w:sz w:val="20"/>
        </w:rPr>
        <w:t>Шандра М.А.</w:t>
      </w:r>
    </w:p>
    <w:p w:rsidR="00F122D3" w:rsidRPr="00A92EA2" w:rsidRDefault="00F122D3" w:rsidP="00F122D3">
      <w:pPr>
        <w:jc w:val="both"/>
        <w:rPr>
          <w:sz w:val="20"/>
        </w:rPr>
      </w:pPr>
      <w:r>
        <w:rPr>
          <w:sz w:val="20"/>
        </w:rPr>
        <w:t>53-205</w:t>
      </w:r>
    </w:p>
    <w:p w:rsidR="00F122D3" w:rsidRDefault="00F122D3" w:rsidP="000F345D">
      <w:pPr>
        <w:ind w:right="-1"/>
        <w:jc w:val="both"/>
      </w:pPr>
    </w:p>
    <w:sectPr w:rsidR="00F122D3" w:rsidSect="00F122D3">
      <w:pgSz w:w="11906" w:h="16838"/>
      <w:pgMar w:top="1134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387BDD"/>
    <w:multiLevelType w:val="hybridMultilevel"/>
    <w:tmpl w:val="FE20B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F345D"/>
    <w:rsid w:val="000F345D"/>
    <w:rsid w:val="00273BBB"/>
    <w:rsid w:val="00302490"/>
    <w:rsid w:val="00312E94"/>
    <w:rsid w:val="00947350"/>
    <w:rsid w:val="00AB38CB"/>
    <w:rsid w:val="00F12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4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4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4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1876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Ш</dc:creator>
  <cp:keywords/>
  <dc:description/>
  <cp:lastModifiedBy>Super</cp:lastModifiedBy>
  <cp:revision>5</cp:revision>
  <dcterms:created xsi:type="dcterms:W3CDTF">2016-11-01T01:49:00Z</dcterms:created>
  <dcterms:modified xsi:type="dcterms:W3CDTF">2018-04-04T09:28:00Z</dcterms:modified>
</cp:coreProperties>
</file>