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003" w:rsidRPr="006E5003" w:rsidRDefault="006E5003" w:rsidP="006E5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>АДМИНИСТРАЦИЯ ВЕСЕЛОВСКОГО СЕЛЬСОВЕТА</w:t>
      </w:r>
    </w:p>
    <w:p w:rsidR="006E5003" w:rsidRDefault="006E5003" w:rsidP="006E5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P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13214D" w:rsidRDefault="0013214D" w:rsidP="006E5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>ПОCТАНОВЛЕНИЕ</w:t>
      </w:r>
    </w:p>
    <w:p w:rsidR="006E5003" w:rsidRPr="006E5003" w:rsidRDefault="006E5003" w:rsidP="006E5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214D" w:rsidRDefault="00072E64" w:rsidP="006E5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09.07.2018</w:t>
      </w:r>
      <w:r w:rsidR="006E5003">
        <w:rPr>
          <w:rFonts w:ascii="Times New Roman" w:hAnsi="Times New Roman" w:cs="Times New Roman"/>
          <w:sz w:val="28"/>
          <w:szCs w:val="28"/>
        </w:rPr>
        <w:t>г</w:t>
      </w:r>
      <w:r w:rsidR="0013214D" w:rsidRPr="006E5003">
        <w:rPr>
          <w:rFonts w:ascii="Times New Roman" w:hAnsi="Times New Roman" w:cs="Times New Roman"/>
          <w:sz w:val="28"/>
          <w:szCs w:val="28"/>
        </w:rPr>
        <w:t xml:space="preserve">. </w:t>
      </w:r>
      <w:r w:rsidR="006E5003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13214D" w:rsidRPr="006E5003">
        <w:rPr>
          <w:rFonts w:ascii="Times New Roman" w:hAnsi="Times New Roman" w:cs="Times New Roman"/>
          <w:sz w:val="28"/>
          <w:szCs w:val="28"/>
        </w:rPr>
        <w:t xml:space="preserve">с. </w:t>
      </w:r>
      <w:r w:rsidR="006E5003">
        <w:rPr>
          <w:rFonts w:ascii="Times New Roman" w:hAnsi="Times New Roman" w:cs="Times New Roman"/>
          <w:sz w:val="28"/>
          <w:szCs w:val="28"/>
        </w:rPr>
        <w:t xml:space="preserve">Веселовское                                        </w:t>
      </w:r>
      <w:r w:rsidR="0013214D" w:rsidRPr="006E500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54</w:t>
      </w:r>
    </w:p>
    <w:p w:rsidR="006E5003" w:rsidRPr="006E5003" w:rsidRDefault="006E5003" w:rsidP="006E5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 Об утверждении муниципальной целевой</w:t>
      </w:r>
    </w:p>
    <w:p w:rsid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 программы «Профилактика терроризма </w:t>
      </w:r>
    </w:p>
    <w:p w:rsid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>и экстремизма на территории</w:t>
      </w:r>
    </w:p>
    <w:p w:rsidR="0013214D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 </w:t>
      </w:r>
      <w:r w:rsidR="006E5003" w:rsidRPr="006E5003">
        <w:rPr>
          <w:rFonts w:ascii="Times New Roman" w:hAnsi="Times New Roman" w:cs="Times New Roman"/>
          <w:sz w:val="28"/>
          <w:szCs w:val="28"/>
        </w:rPr>
        <w:t>Веселовского сельсовета</w:t>
      </w:r>
      <w:r w:rsidRPr="006E5003">
        <w:rPr>
          <w:rFonts w:ascii="Times New Roman" w:hAnsi="Times New Roman" w:cs="Times New Roman"/>
          <w:sz w:val="28"/>
          <w:szCs w:val="28"/>
        </w:rPr>
        <w:t xml:space="preserve"> на </w:t>
      </w:r>
      <w:r w:rsidR="00900DBD" w:rsidRPr="006E5003">
        <w:rPr>
          <w:rFonts w:ascii="Times New Roman" w:hAnsi="Times New Roman" w:cs="Times New Roman"/>
          <w:sz w:val="28"/>
          <w:szCs w:val="28"/>
        </w:rPr>
        <w:t xml:space="preserve">2018-2020 </w:t>
      </w:r>
      <w:r w:rsidRPr="006E5003">
        <w:rPr>
          <w:rFonts w:ascii="Times New Roman" w:hAnsi="Times New Roman" w:cs="Times New Roman"/>
          <w:sz w:val="28"/>
          <w:szCs w:val="28"/>
        </w:rPr>
        <w:t xml:space="preserve">гг.» </w:t>
      </w:r>
    </w:p>
    <w:p w:rsidR="006E5003" w:rsidRP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214D" w:rsidRP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Федеральных законов от 06.03.2006 № 35-ФЗ «О противодействии экстремизму», от 25.07.2002 № 114 –ФЗ «О противодействии экстремистской деятельности», Указом Президента Российской Федерации от 15.02.2006 года «О мерах по противодействию терроризму, уставом муниципального образования администрация </w:t>
      </w:r>
      <w:r w:rsidR="006E5003" w:rsidRPr="006E5003">
        <w:rPr>
          <w:rFonts w:ascii="Times New Roman" w:hAnsi="Times New Roman" w:cs="Times New Roman"/>
          <w:sz w:val="28"/>
          <w:szCs w:val="28"/>
        </w:rPr>
        <w:t>Веселовского сельсовета</w:t>
      </w:r>
      <w:r w:rsidRPr="006E50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214D" w:rsidRP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3214D" w:rsidRP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 1. Утвердить муниципальную целевую программу «Профилактика терроризма и экстремизма на территории </w:t>
      </w:r>
      <w:r w:rsidR="006E5003" w:rsidRPr="006E5003">
        <w:rPr>
          <w:rFonts w:ascii="Times New Roman" w:hAnsi="Times New Roman" w:cs="Times New Roman"/>
          <w:sz w:val="28"/>
          <w:szCs w:val="28"/>
        </w:rPr>
        <w:t>Веселовского сельсовета</w:t>
      </w:r>
      <w:r w:rsidRPr="006E5003">
        <w:rPr>
          <w:rFonts w:ascii="Times New Roman" w:hAnsi="Times New Roman" w:cs="Times New Roman"/>
          <w:sz w:val="28"/>
          <w:szCs w:val="28"/>
        </w:rPr>
        <w:t xml:space="preserve"> на 201</w:t>
      </w:r>
      <w:r w:rsidR="006E5003" w:rsidRPr="006E5003">
        <w:rPr>
          <w:rFonts w:ascii="Times New Roman" w:hAnsi="Times New Roman" w:cs="Times New Roman"/>
          <w:sz w:val="28"/>
          <w:szCs w:val="28"/>
        </w:rPr>
        <w:t>8-2020</w:t>
      </w:r>
      <w:r w:rsidRPr="006E5003">
        <w:rPr>
          <w:rFonts w:ascii="Times New Roman" w:hAnsi="Times New Roman" w:cs="Times New Roman"/>
          <w:sz w:val="28"/>
          <w:szCs w:val="28"/>
        </w:rPr>
        <w:t xml:space="preserve"> гг. », согласно приложению. </w:t>
      </w:r>
    </w:p>
    <w:p w:rsidR="006E5003" w:rsidRP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2. Разместить настоящее постановление на сайте администрации </w:t>
      </w:r>
    </w:p>
    <w:p w:rsidR="0013214D" w:rsidRP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 </w:t>
      </w:r>
      <w:r w:rsidR="006E5003" w:rsidRPr="006E5003">
        <w:rPr>
          <w:rFonts w:ascii="Times New Roman" w:hAnsi="Times New Roman" w:cs="Times New Roman"/>
          <w:sz w:val="28"/>
          <w:szCs w:val="28"/>
        </w:rPr>
        <w:t>Веселовского сельсовета Краснозерского района Новосибирской области</w:t>
      </w:r>
      <w:r w:rsidRPr="006E500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3214D" w:rsidRPr="006E5003" w:rsidRDefault="0013214D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3. </w:t>
      </w:r>
      <w:r w:rsidR="006E5003" w:rsidRPr="00614975">
        <w:rPr>
          <w:rStyle w:val="FontStyle11"/>
          <w:sz w:val="28"/>
          <w:szCs w:val="28"/>
        </w:rPr>
        <w:t>Контроль за исполнением данного постановления оставляю за собой</w:t>
      </w:r>
      <w:r w:rsidRPr="006E5003">
        <w:rPr>
          <w:rFonts w:ascii="Times New Roman" w:hAnsi="Times New Roman" w:cs="Times New Roman"/>
          <w:sz w:val="28"/>
          <w:szCs w:val="28"/>
        </w:rPr>
        <w:t>.</w:t>
      </w:r>
    </w:p>
    <w:p w:rsidR="006E5003" w:rsidRP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P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Pr="006E5003" w:rsidRDefault="006E5003" w:rsidP="006E50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Глава Веселовского сельсовета    </w:t>
      </w:r>
    </w:p>
    <w:p w:rsidR="006E5003" w:rsidRPr="006E5003" w:rsidRDefault="006E5003" w:rsidP="006E50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E5003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                        А.Л. Королев </w:t>
      </w: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5003" w:rsidRDefault="006E5003" w:rsidP="006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1F04" w:rsidRPr="006E5003" w:rsidRDefault="0013214D" w:rsidP="006E50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5003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6E5003">
        <w:rPr>
          <w:rFonts w:ascii="Times New Roman" w:hAnsi="Times New Roman" w:cs="Times New Roman"/>
          <w:sz w:val="24"/>
          <w:szCs w:val="24"/>
        </w:rPr>
        <w:t>Приложение к</w:t>
      </w:r>
    </w:p>
    <w:p w:rsidR="0013214D" w:rsidRPr="006E5003" w:rsidRDefault="0013214D" w:rsidP="006E50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5003">
        <w:rPr>
          <w:rFonts w:ascii="Times New Roman" w:hAnsi="Times New Roman" w:cs="Times New Roman"/>
          <w:sz w:val="24"/>
          <w:szCs w:val="24"/>
        </w:rPr>
        <w:t>Приложение к постановлению</w:t>
      </w:r>
    </w:p>
    <w:p w:rsidR="0013214D" w:rsidRPr="006E5003" w:rsidRDefault="0013214D" w:rsidP="006E50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5003">
        <w:rPr>
          <w:rFonts w:ascii="Times New Roman" w:hAnsi="Times New Roman" w:cs="Times New Roman"/>
          <w:sz w:val="24"/>
          <w:szCs w:val="24"/>
        </w:rPr>
        <w:t xml:space="preserve"> </w:t>
      </w:r>
      <w:r w:rsidR="00900DBD">
        <w:rPr>
          <w:rFonts w:ascii="Times New Roman" w:hAnsi="Times New Roman" w:cs="Times New Roman"/>
          <w:sz w:val="24"/>
          <w:szCs w:val="24"/>
        </w:rPr>
        <w:t>а</w:t>
      </w:r>
      <w:r w:rsidRPr="006E5003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6E5003" w:rsidRPr="006E5003">
        <w:rPr>
          <w:rFonts w:ascii="Times New Roman" w:hAnsi="Times New Roman" w:cs="Times New Roman"/>
          <w:sz w:val="24"/>
          <w:szCs w:val="24"/>
        </w:rPr>
        <w:t>Веселовского сельсовета</w:t>
      </w:r>
      <w:r w:rsidRPr="006E50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214D" w:rsidRDefault="0013214D" w:rsidP="006E50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5003">
        <w:rPr>
          <w:rFonts w:ascii="Times New Roman" w:hAnsi="Times New Roman" w:cs="Times New Roman"/>
          <w:sz w:val="24"/>
          <w:szCs w:val="24"/>
        </w:rPr>
        <w:t xml:space="preserve">от </w:t>
      </w:r>
      <w:r w:rsidR="00072E64">
        <w:rPr>
          <w:rFonts w:ascii="Times New Roman" w:hAnsi="Times New Roman" w:cs="Times New Roman"/>
          <w:sz w:val="24"/>
          <w:szCs w:val="24"/>
        </w:rPr>
        <w:t>09.07.2018</w:t>
      </w:r>
      <w:r w:rsidRPr="006E5003">
        <w:rPr>
          <w:rFonts w:ascii="Times New Roman" w:hAnsi="Times New Roman" w:cs="Times New Roman"/>
          <w:sz w:val="24"/>
          <w:szCs w:val="24"/>
        </w:rPr>
        <w:t>года №</w:t>
      </w:r>
      <w:r w:rsidR="00072E64">
        <w:rPr>
          <w:rFonts w:ascii="Times New Roman" w:hAnsi="Times New Roman" w:cs="Times New Roman"/>
          <w:sz w:val="24"/>
          <w:szCs w:val="24"/>
        </w:rPr>
        <w:t>54</w:t>
      </w:r>
      <w:r w:rsidRPr="006E50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5003" w:rsidRDefault="006E5003" w:rsidP="006E50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E5003" w:rsidRPr="006E5003" w:rsidRDefault="006E5003" w:rsidP="006E50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E5003" w:rsidRPr="000955E2" w:rsidRDefault="0013214D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Муниципальная целевая программа «Профилактика терроризма </w:t>
      </w:r>
    </w:p>
    <w:p w:rsidR="0013214D" w:rsidRPr="000955E2" w:rsidRDefault="0013214D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и экстремизма на территории </w:t>
      </w:r>
      <w:r w:rsidR="006E5003" w:rsidRPr="000955E2">
        <w:rPr>
          <w:rFonts w:ascii="Times New Roman" w:hAnsi="Times New Roman" w:cs="Times New Roman"/>
          <w:sz w:val="24"/>
          <w:szCs w:val="24"/>
        </w:rPr>
        <w:t>Веселовского сельсовета</w:t>
      </w:r>
      <w:r w:rsidRPr="000955E2">
        <w:rPr>
          <w:rFonts w:ascii="Times New Roman" w:hAnsi="Times New Roman" w:cs="Times New Roman"/>
          <w:sz w:val="24"/>
          <w:szCs w:val="24"/>
        </w:rPr>
        <w:t xml:space="preserve"> на </w:t>
      </w:r>
      <w:r w:rsidR="006E5003" w:rsidRPr="000955E2">
        <w:rPr>
          <w:rFonts w:ascii="Times New Roman" w:hAnsi="Times New Roman" w:cs="Times New Roman"/>
          <w:sz w:val="24"/>
          <w:szCs w:val="24"/>
        </w:rPr>
        <w:t>2018-2020</w:t>
      </w:r>
      <w:r w:rsidRPr="000955E2">
        <w:rPr>
          <w:rFonts w:ascii="Times New Roman" w:hAnsi="Times New Roman" w:cs="Times New Roman"/>
          <w:sz w:val="24"/>
          <w:szCs w:val="24"/>
        </w:rPr>
        <w:t xml:space="preserve"> годы"</w:t>
      </w:r>
    </w:p>
    <w:p w:rsidR="006E5003" w:rsidRPr="000955E2" w:rsidRDefault="006E5003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003" w:rsidRPr="000955E2" w:rsidRDefault="006E5003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003" w:rsidRPr="000955E2" w:rsidRDefault="0013214D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Паспорт муниципальной целевой программы</w:t>
      </w:r>
    </w:p>
    <w:p w:rsidR="006E5003" w:rsidRPr="000955E2" w:rsidRDefault="0013214D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"Профилактика экстремизма и терроризма</w:t>
      </w:r>
    </w:p>
    <w:p w:rsidR="006E5003" w:rsidRPr="000955E2" w:rsidRDefault="0013214D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5003" w:rsidRPr="000955E2">
        <w:rPr>
          <w:rFonts w:ascii="Times New Roman" w:hAnsi="Times New Roman" w:cs="Times New Roman"/>
          <w:sz w:val="24"/>
          <w:szCs w:val="24"/>
        </w:rPr>
        <w:t>Веселовского сельсовета</w:t>
      </w:r>
      <w:r w:rsidRPr="000955E2">
        <w:rPr>
          <w:rFonts w:ascii="Times New Roman" w:hAnsi="Times New Roman" w:cs="Times New Roman"/>
          <w:sz w:val="24"/>
          <w:szCs w:val="24"/>
        </w:rPr>
        <w:t xml:space="preserve"> на 201</w:t>
      </w:r>
      <w:r w:rsidR="00FC2DAE" w:rsidRPr="000955E2">
        <w:rPr>
          <w:rFonts w:ascii="Times New Roman" w:hAnsi="Times New Roman" w:cs="Times New Roman"/>
          <w:sz w:val="24"/>
          <w:szCs w:val="24"/>
        </w:rPr>
        <w:t>8</w:t>
      </w:r>
      <w:r w:rsidRPr="000955E2">
        <w:rPr>
          <w:rFonts w:ascii="Times New Roman" w:hAnsi="Times New Roman" w:cs="Times New Roman"/>
          <w:sz w:val="24"/>
          <w:szCs w:val="24"/>
        </w:rPr>
        <w:t>-20</w:t>
      </w:r>
      <w:r w:rsidR="00FC2DAE" w:rsidRPr="000955E2">
        <w:rPr>
          <w:rFonts w:ascii="Times New Roman" w:hAnsi="Times New Roman" w:cs="Times New Roman"/>
          <w:sz w:val="24"/>
          <w:szCs w:val="24"/>
        </w:rPr>
        <w:t>20</w:t>
      </w:r>
      <w:r w:rsidRPr="000955E2">
        <w:rPr>
          <w:rFonts w:ascii="Times New Roman" w:hAnsi="Times New Roman" w:cs="Times New Roman"/>
          <w:sz w:val="24"/>
          <w:szCs w:val="24"/>
        </w:rPr>
        <w:t xml:space="preserve"> годы"</w:t>
      </w:r>
    </w:p>
    <w:p w:rsidR="0013214D" w:rsidRPr="000955E2" w:rsidRDefault="0013214D" w:rsidP="006E5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4786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целевая программа: "Профилактика экстремизма и терроризма на территории 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Веселовского сельсовета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2018-2020 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годы"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4786" w:type="dxa"/>
          </w:tcPr>
          <w:p w:rsidR="0013214D" w:rsidRPr="000955E2" w:rsidRDefault="00FC2DAE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3214D"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Веселовского сельсовета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4786" w:type="dxa"/>
          </w:tcPr>
          <w:p w:rsidR="0013214D" w:rsidRPr="000955E2" w:rsidRDefault="00FC2DAE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3214D"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Веселовского сельсовета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Цели и задачи программы</w:t>
            </w:r>
          </w:p>
        </w:tc>
        <w:tc>
          <w:tcPr>
            <w:tcW w:w="4786" w:type="dxa"/>
          </w:tcPr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1. Утверждение основ гражданской идентичности как начала, объединяющего всех жителей сельсовета. </w:t>
            </w:r>
          </w:p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2. Воспитание культуры толерантности и межнационального согласия.</w:t>
            </w:r>
          </w:p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3. Достижение необходимого уровня правовой культуры граждан как основы толерантного сознания и поведения. </w:t>
            </w:r>
          </w:p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4. Формирование в молодежной среде мировоззрения и духовно- 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диалогу. </w:t>
            </w:r>
          </w:p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5.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4786" w:type="dxa"/>
          </w:tcPr>
          <w:p w:rsidR="0013214D" w:rsidRPr="000955E2" w:rsidRDefault="006E5003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2018-2020 </w:t>
            </w:r>
            <w:r w:rsidR="0013214D" w:rsidRPr="000955E2">
              <w:rPr>
                <w:rFonts w:ascii="Times New Roman" w:hAnsi="Times New Roman" w:cs="Times New Roman"/>
                <w:sz w:val="24"/>
                <w:szCs w:val="24"/>
              </w:rPr>
              <w:t>годы в один этап. Объем средств выделяемых на реализацию мероприятий настоящей Программы ежегодно уточняется при формировании проекта бюджета на соответствующий финансовый год.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от реализации</w:t>
            </w:r>
          </w:p>
        </w:tc>
        <w:tc>
          <w:tcPr>
            <w:tcW w:w="4786" w:type="dxa"/>
          </w:tcPr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1. Обеспечение условий для успешной социокультурной адаптации молодежи из числа мигрантов.</w:t>
            </w:r>
          </w:p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2. Противодействия проникновению в общественное программы сознание идей религиозного фундаментализма и 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экстремизма . </w:t>
            </w:r>
          </w:p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3. Совершенствование форм и методов работы органов местного самоуправления по профилактике проявлений ксенофобии, национальной и расовой нетерпимости, противодействию этнической дискриминации. </w:t>
            </w:r>
          </w:p>
          <w:p w:rsidR="00FC2DAE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4. Повышение уровня компетентности сотрудников муниципальных учреждений в вопросах миграционной и национальной политики, способах формирования толерантной среды и противодействия экстремизму. </w:t>
            </w:r>
          </w:p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5. Создание эффективной системы правовых, организационных и идеологических механизмов противодействия экстремизму, этнической и религиозной нетерпимости.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Источники финансирования</w:t>
            </w:r>
          </w:p>
        </w:tc>
        <w:tc>
          <w:tcPr>
            <w:tcW w:w="4786" w:type="dxa"/>
          </w:tcPr>
          <w:p w:rsidR="0013214D" w:rsidRPr="000955E2" w:rsidRDefault="0013214D" w:rsidP="00FC2D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Всего по Программе: 201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- местный бюджет </w:t>
            </w:r>
            <w:r w:rsidR="00FC2DAE" w:rsidRPr="000955E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201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- местный бюджет (программа ежегодно уточняется при формировании проекта бюджета на соответствующий финансовый год). 20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 – местный бюджет (программа ежегодно уточняется при формировании проекта бюджета на соответствующий финансовый год).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Управление программой и контроль за её реализацией</w:t>
            </w:r>
          </w:p>
        </w:tc>
        <w:tc>
          <w:tcPr>
            <w:tcW w:w="4786" w:type="dxa"/>
          </w:tcPr>
          <w:p w:rsidR="0013214D" w:rsidRPr="000955E2" w:rsidRDefault="00FC2DAE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3214D"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Веселовского сельсовета</w:t>
            </w:r>
          </w:p>
        </w:tc>
      </w:tr>
      <w:tr w:rsidR="0013214D" w:rsidRPr="000955E2" w:rsidTr="0013214D">
        <w:tc>
          <w:tcPr>
            <w:tcW w:w="4785" w:type="dxa"/>
          </w:tcPr>
          <w:p w:rsidR="0013214D" w:rsidRPr="000955E2" w:rsidRDefault="0013214D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Разработчики</w:t>
            </w:r>
          </w:p>
        </w:tc>
        <w:tc>
          <w:tcPr>
            <w:tcW w:w="4786" w:type="dxa"/>
          </w:tcPr>
          <w:p w:rsidR="0013214D" w:rsidRPr="000955E2" w:rsidRDefault="00FC2DAE" w:rsidP="006E5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3214D"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дминистрация </w:t>
            </w:r>
            <w:r w:rsidR="006E5003" w:rsidRPr="000955E2">
              <w:rPr>
                <w:rFonts w:ascii="Times New Roman" w:hAnsi="Times New Roman" w:cs="Times New Roman"/>
                <w:sz w:val="24"/>
                <w:szCs w:val="24"/>
              </w:rPr>
              <w:t>Веселовского сельсовета</w:t>
            </w:r>
          </w:p>
        </w:tc>
      </w:tr>
    </w:tbl>
    <w:p w:rsidR="0013214D" w:rsidRPr="000955E2" w:rsidRDefault="0013214D" w:rsidP="006E50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214D" w:rsidRPr="000955E2" w:rsidRDefault="0013214D" w:rsidP="00FC2D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Муниципальная целевая программа "Профилактика экстремизма и терроризма на территории </w:t>
      </w:r>
      <w:r w:rsidR="006E5003" w:rsidRPr="000955E2">
        <w:rPr>
          <w:rFonts w:ascii="Times New Roman" w:hAnsi="Times New Roman" w:cs="Times New Roman"/>
          <w:sz w:val="24"/>
          <w:szCs w:val="24"/>
        </w:rPr>
        <w:t>Веселовского сельсовета</w:t>
      </w:r>
      <w:r w:rsidRPr="000955E2">
        <w:rPr>
          <w:rFonts w:ascii="Times New Roman" w:hAnsi="Times New Roman" w:cs="Times New Roman"/>
          <w:sz w:val="24"/>
          <w:szCs w:val="24"/>
        </w:rPr>
        <w:t xml:space="preserve"> на </w:t>
      </w:r>
      <w:r w:rsidR="006E5003" w:rsidRPr="000955E2">
        <w:rPr>
          <w:rFonts w:ascii="Times New Roman" w:hAnsi="Times New Roman" w:cs="Times New Roman"/>
          <w:sz w:val="24"/>
          <w:szCs w:val="24"/>
        </w:rPr>
        <w:t xml:space="preserve">2018-2020 </w:t>
      </w:r>
      <w:r w:rsidRPr="000955E2">
        <w:rPr>
          <w:rFonts w:ascii="Times New Roman" w:hAnsi="Times New Roman" w:cs="Times New Roman"/>
          <w:sz w:val="24"/>
          <w:szCs w:val="24"/>
        </w:rPr>
        <w:t>годы"</w:t>
      </w:r>
    </w:p>
    <w:p w:rsidR="0013214D" w:rsidRPr="000955E2" w:rsidRDefault="00FC2DAE" w:rsidP="00FC2DAE">
      <w:pPr>
        <w:spacing w:after="0" w:line="240" w:lineRule="auto"/>
        <w:ind w:left="3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1.</w:t>
      </w:r>
      <w:r w:rsidR="0013214D" w:rsidRPr="000955E2">
        <w:rPr>
          <w:rFonts w:ascii="Times New Roman" w:hAnsi="Times New Roman" w:cs="Times New Roman"/>
          <w:sz w:val="24"/>
          <w:szCs w:val="24"/>
        </w:rPr>
        <w:t xml:space="preserve">Оценка исходной ситуации </w:t>
      </w:r>
      <w:r w:rsidRPr="000955E2">
        <w:rPr>
          <w:rFonts w:ascii="Times New Roman" w:hAnsi="Times New Roman" w:cs="Times New Roman"/>
          <w:sz w:val="24"/>
          <w:szCs w:val="24"/>
        </w:rPr>
        <w:t>р</w:t>
      </w:r>
      <w:r w:rsidR="0013214D" w:rsidRPr="000955E2">
        <w:rPr>
          <w:rFonts w:ascii="Times New Roman" w:hAnsi="Times New Roman" w:cs="Times New Roman"/>
          <w:sz w:val="24"/>
          <w:szCs w:val="24"/>
        </w:rPr>
        <w:t xml:space="preserve">езкая активизация деятельности молодежных объединений экстремистской направленности ("Скинхэды", "Российское национальное единство", "Национал - большевистская партия", "Актив красной молодежи" и др.), формирование большинством из них в регионах Российской Федерации структур и ячеек своих объединений, организованная финансовая поддержка - все это создает серьезную угрозу поддержанию законности и правопорядка в Российской Федерации. 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Экстремистские организации и их члены используют любые социальные, этнические и религиозные осложнения, разногласия между политическими партиями и объединениями, иные факторы нестабильности в целях достижения своих идеологических и политических интересов. 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Члены экстремистских организаций активно участвовали в акциях протеста, связанных с монетизацией льгот, реформой жилищно-коммунального хозяйства и иных, в том числе разрешенных в законном порядке публичных акциях, в ходе которых призывали участников к блокированию автодорог, зданий органов власти и управления и иным противоправным действиям. Членами экстремистских организаций неоднократно осуществлялись попытки проникновения в здания органов государственной власти и управления, что наносит не только материальный вред, но и значительно подрывает авторитет государственной власти. 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Общественная опасность объединений экстремистской направленности и необходимость принятия эффективных мер по противодействию и усилению борьбы проявлениями любых форм экстремизма очевидна. Довольно часто действия экстремистов приобретают характер </w:t>
      </w:r>
      <w:r w:rsidRPr="000955E2">
        <w:rPr>
          <w:rFonts w:ascii="Times New Roman" w:hAnsi="Times New Roman" w:cs="Times New Roman"/>
          <w:sz w:val="24"/>
          <w:szCs w:val="24"/>
        </w:rPr>
        <w:lastRenderedPageBreak/>
        <w:t xml:space="preserve">вандализма, выражаются в осквернении зданий, порче имущества, как государственного, так и личного и квалифицируются по статье 214 Уголовного кодекса Российской Федерации. 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Усиление борьбы с экстремизмом ведется с очевидными уголовно наказуемыми действиями - терроризмом, захватом или присвоением властных полномочий, созданием незаконных вооруженных формирований, осуществлением массовых беспорядков, хулиганством и актами вандализма по мотивам идеологической, политической, расовой, национальной или религиозной ненависти либо вражды. Сегодняшняя борьба с экстремизмом затрагивает также сферы, которые трактуются как: - подрыв безопасности Российской Федерации; возбуждение расовой, национальной или религиозной розни, а также социальной розни, связанной с насилием или призывами к насилию; - унижение национального достоинства, а равно по мотивам ненависти либо вражды в отношении какой-либо социальной группы; - пропаганда исключительности, превосходства либо неполноценности граждан по признаку их отношения к религии, социальной, расовой, национальной, религиозной или языковой принадлежности; 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смешения.</w:t>
      </w:r>
    </w:p>
    <w:p w:rsidR="0013214D" w:rsidRPr="000955E2" w:rsidRDefault="0013214D" w:rsidP="00333740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5E2">
        <w:rPr>
          <w:rFonts w:ascii="Times New Roman" w:hAnsi="Times New Roman" w:cs="Times New Roman"/>
          <w:b/>
          <w:sz w:val="24"/>
          <w:szCs w:val="24"/>
        </w:rPr>
        <w:t>2. Цель и задачи Программы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Главная цель Программы - организация антитеррористической деятельности, противодействие возможным фактам проявления терроризма и экстремизма, укрепление доверия населения к работе органов государственной власти и органов местного самоуправления, администрации сельсовета, правоохранительным органам, формирование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 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Основными задачами реализации Программы являются: 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- утверждение основ гражданской идентичности как начала, объединяющего всех жителей сельсовета; </w:t>
      </w:r>
    </w:p>
    <w:p w:rsidR="0013214D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- воспитание культуры толерантности и межнационального согласия;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- достижение необходимого уровня правовой культуры граждан как основы толерантного сознания и поведения;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- формирование в молодежной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диалогу;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-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:rsidR="00E039E1" w:rsidRPr="000955E2" w:rsidRDefault="0013214D" w:rsidP="00333740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5E2">
        <w:rPr>
          <w:rFonts w:ascii="Times New Roman" w:hAnsi="Times New Roman" w:cs="Times New Roman"/>
          <w:b/>
          <w:sz w:val="24"/>
          <w:szCs w:val="24"/>
        </w:rPr>
        <w:t>3. Основные мероприятия Программы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Последовательное обеспечение конституционных прав, гарантирующих равенство граждан любой расы и национальности, а также свободу вероисповедания</w:t>
      </w:r>
      <w:r w:rsidR="00E039E1" w:rsidRPr="000955E2">
        <w:rPr>
          <w:rFonts w:ascii="Times New Roman" w:hAnsi="Times New Roman" w:cs="Times New Roman"/>
          <w:sz w:val="24"/>
          <w:szCs w:val="24"/>
        </w:rPr>
        <w:t xml:space="preserve">, </w:t>
      </w:r>
      <w:r w:rsidRPr="000955E2">
        <w:rPr>
          <w:rFonts w:ascii="Times New Roman" w:hAnsi="Times New Roman" w:cs="Times New Roman"/>
          <w:sz w:val="24"/>
          <w:szCs w:val="24"/>
        </w:rPr>
        <w:t xml:space="preserve"> утверждение общероссийских гражданских и историко-культурных ценностей, поддержание российского патриотизма и многокультурной природы российского государства и российского народа как гражданской нации; последовательное и повсеместное пресечение проповеди нетерпимости и насилия. 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В сфере культуры и воспитании молодежи: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- утверждение концепции многокультурности и многоукладности российской жизни;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- развитие воспитательной и просветительской работы с детьми и молодежью о принципах поведения в вопросах веротерпимости и согласия, в том числе в отношениях с детьми и подростками; 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- реагирование на случаи проявления среди детей и молодежи негативных стереотипов, межэтнической розни и личностного унижения представителей других национальностей и расового облика; 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- пресечение деятельности и запрещение символики экстремистских групп и организаций на территории сельсовета;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lastRenderedPageBreak/>
        <w:t xml:space="preserve"> - индивидуальная работа с теми, кто вовлечен в деятельность подобных групп или разделяет подобные взгляды; - расширение для детей и молодежи экскурсионно-туристической деятельности для углубления их знаний о стране и ее народах;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- развитие художественной самодеятельности на основе различных народных традиций и культурного наследия, а также создание современных мультимедийных продуктов о культурном многообразии России.</w:t>
      </w:r>
    </w:p>
    <w:p w:rsidR="00E039E1" w:rsidRPr="000955E2" w:rsidRDefault="0013214D" w:rsidP="00333740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5E2">
        <w:rPr>
          <w:rFonts w:ascii="Times New Roman" w:hAnsi="Times New Roman" w:cs="Times New Roman"/>
          <w:b/>
          <w:sz w:val="24"/>
          <w:szCs w:val="24"/>
        </w:rPr>
        <w:t>4. Управление Программой</w:t>
      </w:r>
    </w:p>
    <w:p w:rsidR="00E039E1" w:rsidRPr="000955E2" w:rsidRDefault="0013214D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Основой реализации Программы должно стать создание правового, организационного, финансового и других видов обеспечения достижения поставленных целей по противодействию экстремизму и профилактике терроризма на территории муниципального образования. Координацию деятельности исполнителей осуществляет Администрация сельсовета. </w:t>
      </w:r>
    </w:p>
    <w:p w:rsidR="00E039E1" w:rsidRPr="000955E2" w:rsidRDefault="0013214D" w:rsidP="008E43E3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5E2">
        <w:rPr>
          <w:rFonts w:ascii="Times New Roman" w:hAnsi="Times New Roman" w:cs="Times New Roman"/>
          <w:b/>
          <w:sz w:val="24"/>
          <w:szCs w:val="24"/>
        </w:rPr>
        <w:t>5. Контроль за исполнением Программы</w:t>
      </w:r>
    </w:p>
    <w:p w:rsidR="00E039E1" w:rsidRPr="000955E2" w:rsidRDefault="0013214D" w:rsidP="00FC2D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r w:rsidR="00FC2DAE" w:rsidRPr="000955E2">
        <w:rPr>
          <w:rFonts w:ascii="Times New Roman" w:hAnsi="Times New Roman" w:cs="Times New Roman"/>
          <w:sz w:val="24"/>
          <w:szCs w:val="24"/>
        </w:rPr>
        <w:t>а</w:t>
      </w:r>
      <w:r w:rsidRPr="000955E2"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r w:rsidR="00FC2DAE" w:rsidRPr="000955E2">
        <w:rPr>
          <w:rFonts w:ascii="Times New Roman" w:hAnsi="Times New Roman" w:cs="Times New Roman"/>
          <w:sz w:val="24"/>
          <w:szCs w:val="24"/>
        </w:rPr>
        <w:t>Веселовского сельсовета  Краснозерского района Новосибирской области</w:t>
      </w:r>
      <w:r w:rsidRPr="000955E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039E1" w:rsidRPr="000955E2" w:rsidRDefault="00E039E1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33740" w:rsidRPr="000955E2" w:rsidRDefault="00333740" w:rsidP="00FC2DA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33740" w:rsidRPr="000955E2" w:rsidRDefault="0013214D" w:rsidP="0033374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Перечень мероприятий по реализации </w:t>
      </w:r>
    </w:p>
    <w:p w:rsidR="00333740" w:rsidRPr="000955E2" w:rsidRDefault="0013214D" w:rsidP="0033374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муниципальной целевой программы</w:t>
      </w:r>
    </w:p>
    <w:p w:rsidR="00333740" w:rsidRPr="000955E2" w:rsidRDefault="0013214D" w:rsidP="0033374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«Профилактика экстремизма и терроризма </w:t>
      </w:r>
    </w:p>
    <w:p w:rsidR="00333740" w:rsidRPr="000955E2" w:rsidRDefault="0013214D" w:rsidP="0033374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FC2DAE" w:rsidRPr="000955E2">
        <w:rPr>
          <w:rFonts w:ascii="Times New Roman" w:hAnsi="Times New Roman" w:cs="Times New Roman"/>
          <w:sz w:val="24"/>
          <w:szCs w:val="24"/>
        </w:rPr>
        <w:t xml:space="preserve">Веселовского сельсовета   </w:t>
      </w:r>
    </w:p>
    <w:p w:rsidR="00E039E1" w:rsidRPr="000955E2" w:rsidRDefault="00FC2DAE" w:rsidP="0033374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="0013214D" w:rsidRPr="000955E2">
        <w:rPr>
          <w:rFonts w:ascii="Times New Roman" w:hAnsi="Times New Roman" w:cs="Times New Roman"/>
          <w:sz w:val="24"/>
          <w:szCs w:val="24"/>
        </w:rPr>
        <w:t xml:space="preserve"> на </w:t>
      </w:r>
      <w:r w:rsidR="006E5003" w:rsidRPr="000955E2">
        <w:rPr>
          <w:rFonts w:ascii="Times New Roman" w:hAnsi="Times New Roman" w:cs="Times New Roman"/>
          <w:sz w:val="24"/>
          <w:szCs w:val="24"/>
        </w:rPr>
        <w:t xml:space="preserve">2018-2020 </w:t>
      </w:r>
      <w:r w:rsidR="0013214D" w:rsidRPr="000955E2">
        <w:rPr>
          <w:rFonts w:ascii="Times New Roman" w:hAnsi="Times New Roman" w:cs="Times New Roman"/>
          <w:sz w:val="24"/>
          <w:szCs w:val="24"/>
        </w:rPr>
        <w:t>годы»</w:t>
      </w:r>
    </w:p>
    <w:p w:rsidR="00FC2DAE" w:rsidRPr="000955E2" w:rsidRDefault="00FC2DAE" w:rsidP="00FC2D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781" w:type="dxa"/>
        <w:tblInd w:w="108" w:type="dxa"/>
        <w:tblLayout w:type="fixed"/>
        <w:tblLook w:val="04A0"/>
      </w:tblPr>
      <w:tblGrid>
        <w:gridCol w:w="484"/>
        <w:gridCol w:w="3485"/>
        <w:gridCol w:w="1162"/>
        <w:gridCol w:w="1120"/>
        <w:gridCol w:w="979"/>
        <w:gridCol w:w="992"/>
        <w:gridCol w:w="1559"/>
      </w:tblGrid>
      <w:tr w:rsidR="00E039E1" w:rsidRPr="000955E2" w:rsidTr="00FC2DAE">
        <w:tc>
          <w:tcPr>
            <w:tcW w:w="484" w:type="dxa"/>
            <w:vMerge w:val="restart"/>
          </w:tcPr>
          <w:p w:rsidR="00FC2DAE" w:rsidRPr="000955E2" w:rsidRDefault="00FC2DAE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п/ п</w:t>
            </w:r>
          </w:p>
        </w:tc>
        <w:tc>
          <w:tcPr>
            <w:tcW w:w="3485" w:type="dxa"/>
            <w:vMerge w:val="restart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162" w:type="dxa"/>
            <w:vMerge w:val="restart"/>
          </w:tcPr>
          <w:p w:rsidR="00E039E1" w:rsidRPr="000955E2" w:rsidRDefault="00E039E1" w:rsidP="00FC2DA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1120" w:type="dxa"/>
            <w:vMerge w:val="restart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Всего (тыс. руб.)</w:t>
            </w:r>
          </w:p>
        </w:tc>
        <w:tc>
          <w:tcPr>
            <w:tcW w:w="1971" w:type="dxa"/>
            <w:gridSpan w:val="2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559" w:type="dxa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FC2DAE" w:rsidRPr="000955E2" w:rsidTr="00FC2DAE">
        <w:tc>
          <w:tcPr>
            <w:tcW w:w="484" w:type="dxa"/>
            <w:vMerge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5" w:type="dxa"/>
            <w:vMerge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  <w:vMerge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vMerge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9" w:type="dxa"/>
          </w:tcPr>
          <w:p w:rsidR="00E039E1" w:rsidRPr="000955E2" w:rsidRDefault="00E039E1" w:rsidP="00FC2DA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E039E1" w:rsidRPr="000955E2" w:rsidRDefault="00E039E1" w:rsidP="00FC2DA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Прочие </w:t>
            </w:r>
            <w:r w:rsidR="00FC2DAE" w:rsidRPr="000955E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сточник и</w:t>
            </w:r>
          </w:p>
        </w:tc>
        <w:tc>
          <w:tcPr>
            <w:tcW w:w="1559" w:type="dxa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39E1" w:rsidRPr="000955E2" w:rsidTr="00FC2DAE">
        <w:tc>
          <w:tcPr>
            <w:tcW w:w="9781" w:type="dxa"/>
            <w:gridSpan w:val="7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1. Организационные и пропагандистские мероприятия</w:t>
            </w:r>
          </w:p>
        </w:tc>
      </w:tr>
      <w:tr w:rsidR="00FC2DAE" w:rsidRPr="000955E2" w:rsidTr="00FC2DAE">
        <w:tc>
          <w:tcPr>
            <w:tcW w:w="484" w:type="dxa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5" w:type="dxa"/>
          </w:tcPr>
          <w:p w:rsidR="00E039E1" w:rsidRPr="000955E2" w:rsidRDefault="00E039E1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Обобщить и распространить в опыт проведения просветительских информационных мероприятий в учреждениях культуры, спорта, образования по формированию толерантности и преодолению ксенофобии.</w:t>
            </w:r>
          </w:p>
        </w:tc>
        <w:tc>
          <w:tcPr>
            <w:tcW w:w="1162" w:type="dxa"/>
            <w:vAlign w:val="center"/>
          </w:tcPr>
          <w:p w:rsidR="00E039E1" w:rsidRPr="000955E2" w:rsidRDefault="006E500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E039E1" w:rsidRPr="000955E2" w:rsidRDefault="00E039E1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E039E1" w:rsidRPr="000955E2" w:rsidRDefault="00FC2DAE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039E1" w:rsidRPr="000955E2" w:rsidRDefault="00FC2DAE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E039E1" w:rsidRPr="000955E2" w:rsidRDefault="008E43E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E039E1" w:rsidRPr="000955E2">
              <w:rPr>
                <w:rFonts w:ascii="Times New Roman" w:hAnsi="Times New Roman" w:cs="Times New Roman"/>
                <w:sz w:val="24"/>
                <w:szCs w:val="24"/>
              </w:rPr>
              <w:t>дминистрация сельсовета</w:t>
            </w:r>
          </w:p>
        </w:tc>
      </w:tr>
      <w:tr w:rsidR="008E43E3" w:rsidRPr="000955E2" w:rsidTr="00FC2DAE">
        <w:tc>
          <w:tcPr>
            <w:tcW w:w="484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Распространение среди читателей библиотек информационных материалов, содействующих повышению уровня толерантного сознания молодежи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  <w:tr w:rsidR="008E43E3" w:rsidRPr="000955E2" w:rsidTr="00FC2DAE">
        <w:tc>
          <w:tcPr>
            <w:tcW w:w="484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учреждений культуры и спорта по утверждению в сознании молодых людей идеи личной и коллективной обязанности уважать права человека и разнообразие в нашем обществе (как проявление </w:t>
            </w:r>
            <w:r w:rsidRPr="000955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культурных, этнических, религиозных, политических и иных различий между людьми), формированию нетерпимости к любым, проявлениям экстремизма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FC2D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  <w:tr w:rsidR="008E43E3" w:rsidRPr="000955E2" w:rsidTr="00FC2DAE">
        <w:tc>
          <w:tcPr>
            <w:tcW w:w="484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по вопросам противодействия терроризму, предупреждению террористических актов, поведению в условиях возникновения ЧС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FC2D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  <w:tr w:rsidR="008E43E3" w:rsidRPr="000955E2" w:rsidTr="00FC2DAE">
        <w:tc>
          <w:tcPr>
            <w:tcW w:w="484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Разработка мероприятий профилактических мер, направленных на предупреждение экстремистско й деятельности, в том числе на выявление и последующее устранение причин и условий, способствующих осуществлению экстремистской деятельности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FC2D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  <w:tr w:rsidR="008E43E3" w:rsidRPr="000955E2" w:rsidTr="00FC2DAE">
        <w:tc>
          <w:tcPr>
            <w:tcW w:w="484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для детей и молодёжи с использованием видеоматериалов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FC2D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FC2DAE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EE039C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  <w:tr w:rsidR="00E039E1" w:rsidRPr="000955E2" w:rsidTr="00FC2DAE">
        <w:tc>
          <w:tcPr>
            <w:tcW w:w="9781" w:type="dxa"/>
            <w:gridSpan w:val="7"/>
          </w:tcPr>
          <w:p w:rsidR="00E039E1" w:rsidRPr="000955E2" w:rsidRDefault="00794FCB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2. Проведение акций Внимание - экстремизм! Терроризму нет! и т.д.</w:t>
            </w:r>
          </w:p>
        </w:tc>
      </w:tr>
      <w:tr w:rsidR="008E43E3" w:rsidRPr="000955E2" w:rsidTr="008E43E3">
        <w:tc>
          <w:tcPr>
            <w:tcW w:w="484" w:type="dxa"/>
          </w:tcPr>
          <w:p w:rsidR="008E43E3" w:rsidRPr="000955E2" w:rsidRDefault="00333740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Изготовление печатных памяток по тематике противодействия экстремизму и терроризму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  <w:tr w:rsidR="008E43E3" w:rsidRPr="000955E2" w:rsidTr="008E43E3">
        <w:tc>
          <w:tcPr>
            <w:tcW w:w="484" w:type="dxa"/>
          </w:tcPr>
          <w:p w:rsidR="008E43E3" w:rsidRPr="000955E2" w:rsidRDefault="00333740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Приобретение и размещение плакатов по профилактике экстремизма и терроризма на территории поселений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  <w:tr w:rsidR="008E43E3" w:rsidRPr="000955E2" w:rsidTr="008E43E3">
        <w:tc>
          <w:tcPr>
            <w:tcW w:w="484" w:type="dxa"/>
          </w:tcPr>
          <w:p w:rsidR="008E43E3" w:rsidRPr="000955E2" w:rsidRDefault="00333740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85" w:type="dxa"/>
          </w:tcPr>
          <w:p w:rsidR="008E43E3" w:rsidRPr="000955E2" w:rsidRDefault="008E43E3" w:rsidP="006E500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Провести акцию на тему: 1.«Терроризму нет!» (выставка детских рисунков); 2.Круглый стол на тему: «Прошлое, настоящее, будущее»;</w:t>
            </w:r>
          </w:p>
        </w:tc>
        <w:tc>
          <w:tcPr>
            <w:tcW w:w="1162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120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Без финан- сирова- ния</w:t>
            </w:r>
          </w:p>
        </w:tc>
        <w:tc>
          <w:tcPr>
            <w:tcW w:w="979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vAlign w:val="center"/>
          </w:tcPr>
          <w:p w:rsidR="008E43E3" w:rsidRPr="000955E2" w:rsidRDefault="008E43E3" w:rsidP="008E43E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55E2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</w:t>
            </w:r>
          </w:p>
        </w:tc>
      </w:tr>
    </w:tbl>
    <w:p w:rsidR="00E039E1" w:rsidRPr="000955E2" w:rsidRDefault="00E039E1" w:rsidP="006E5003">
      <w:pPr>
        <w:pStyle w:val="a4"/>
        <w:spacing w:after="0" w:line="240" w:lineRule="auto"/>
        <w:ind w:left="750"/>
        <w:rPr>
          <w:rFonts w:ascii="Times New Roman" w:hAnsi="Times New Roman" w:cs="Times New Roman"/>
          <w:sz w:val="24"/>
          <w:szCs w:val="24"/>
        </w:rPr>
      </w:pPr>
    </w:p>
    <w:p w:rsidR="00E039E1" w:rsidRPr="000955E2" w:rsidRDefault="00E039E1" w:rsidP="006E5003">
      <w:pPr>
        <w:pStyle w:val="a4"/>
        <w:spacing w:after="0" w:line="240" w:lineRule="auto"/>
        <w:ind w:left="750"/>
        <w:rPr>
          <w:rFonts w:ascii="Times New Roman" w:hAnsi="Times New Roman" w:cs="Times New Roman"/>
          <w:sz w:val="24"/>
          <w:szCs w:val="24"/>
        </w:rPr>
      </w:pP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Примечание: 1. Муниципальная целевая программа: "Профилактика экстремизма и терроризма на территории </w:t>
      </w:r>
      <w:r w:rsidR="006E5003" w:rsidRPr="000955E2">
        <w:rPr>
          <w:rFonts w:ascii="Times New Roman" w:hAnsi="Times New Roman" w:cs="Times New Roman"/>
          <w:sz w:val="24"/>
          <w:szCs w:val="24"/>
        </w:rPr>
        <w:t>Веселовского сельсовета</w:t>
      </w:r>
      <w:r w:rsidRPr="000955E2">
        <w:rPr>
          <w:rFonts w:ascii="Times New Roman" w:hAnsi="Times New Roman" w:cs="Times New Roman"/>
          <w:sz w:val="24"/>
          <w:szCs w:val="24"/>
        </w:rPr>
        <w:t xml:space="preserve"> на </w:t>
      </w:r>
      <w:r w:rsidR="006E5003" w:rsidRPr="000955E2">
        <w:rPr>
          <w:rFonts w:ascii="Times New Roman" w:hAnsi="Times New Roman" w:cs="Times New Roman"/>
          <w:sz w:val="24"/>
          <w:szCs w:val="24"/>
        </w:rPr>
        <w:t xml:space="preserve">2018-2020 </w:t>
      </w:r>
      <w:r w:rsidRPr="000955E2">
        <w:rPr>
          <w:rFonts w:ascii="Times New Roman" w:hAnsi="Times New Roman" w:cs="Times New Roman"/>
          <w:sz w:val="24"/>
          <w:szCs w:val="24"/>
        </w:rPr>
        <w:t xml:space="preserve">годы" подлежит корректировке и внесению дополнений при принятии Федеральной программы и областной программы с определением порядка и источников финансирования практических мероприятий по противодействию экстремизму и терроризму. </w:t>
      </w:r>
    </w:p>
    <w:p w:rsidR="00794FCB" w:rsidRPr="000955E2" w:rsidRDefault="00794FCB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</w:p>
    <w:p w:rsidR="00794FCB" w:rsidRPr="000955E2" w:rsidRDefault="0013214D" w:rsidP="00333740">
      <w:pPr>
        <w:pStyle w:val="a4"/>
        <w:spacing w:after="0" w:line="240" w:lineRule="auto"/>
        <w:ind w:left="0" w:firstLine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5E2">
        <w:rPr>
          <w:rFonts w:ascii="Times New Roman" w:hAnsi="Times New Roman" w:cs="Times New Roman"/>
          <w:b/>
          <w:sz w:val="24"/>
          <w:szCs w:val="24"/>
        </w:rPr>
        <w:t>Основные понятия</w:t>
      </w:r>
    </w:p>
    <w:p w:rsidR="00333740" w:rsidRPr="000955E2" w:rsidRDefault="00333740" w:rsidP="00333740">
      <w:pPr>
        <w:pStyle w:val="a4"/>
        <w:spacing w:after="0" w:line="240" w:lineRule="auto"/>
        <w:ind w:left="0" w:firstLine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4FCB" w:rsidRPr="000955E2" w:rsidRDefault="0013214D" w:rsidP="008E43E3">
      <w:pPr>
        <w:pStyle w:val="a4"/>
        <w:numPr>
          <w:ilvl w:val="0"/>
          <w:numId w:val="2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экстремистская деятельность (экстремизм):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насильственное изменение основ конституционного строя и нарушение целостности Российской Федерации;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</w:t>
      </w: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публичное оправдание терроризма и иная террористическая деятельность;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возбуждение социальной, расовой, национальной или религиозной розни;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пропаганда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 или отношения к религии;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нарушение прав, свобод и законных интересов человека и гражданина в зависимости от его социальной, расовой, национальной, религиозной или языковой принадлежности или отношения к религии;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воспрепятствование осуществлению гражданами их избирательных прав и права на участие в референдуме или нарушение тайны голосования, соединенные с насилием либо угрозой его применения;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</w:t>
      </w: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воспрепятствование законной деятельности государственных органов, органов местного самоуправления, избирательных комиссий, общественных и религиозных объединений или иных организаций, соединенное с насилием либо угрозой его применения;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</w:t>
      </w: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совершение преступлений по мотивам, указанным в пункте "е" части первой статьи 63 Уголовного кодекса Российской Федерации;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смешения;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</w:t>
      </w: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публичные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целях массового распространения;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публичное заведомо ложное обвинение лица, замещающего государственную должность Российской Федерации или государственную должность субъекта Российской Федерации, в совершении им в период исполнения своих должностных обязанностей деяний, указанных в настоящей статье и являющихся преступлением;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</w:t>
      </w: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организация и подготовка указанных деяний, а также подстрекательство к их осуществлению;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</w:t>
      </w:r>
      <w:r w:rsidRPr="000955E2">
        <w:rPr>
          <w:rFonts w:ascii="Times New Roman" w:hAnsi="Times New Roman" w:cs="Times New Roman"/>
          <w:sz w:val="24"/>
          <w:szCs w:val="24"/>
        </w:rPr>
        <w:sym w:font="Symbol" w:char="F0B7"/>
      </w:r>
      <w:r w:rsidRPr="000955E2">
        <w:rPr>
          <w:rFonts w:ascii="Times New Roman" w:hAnsi="Times New Roman" w:cs="Times New Roman"/>
          <w:sz w:val="24"/>
          <w:szCs w:val="24"/>
        </w:rPr>
        <w:t xml:space="preserve"> финансирование указанных деяний либо иное содействие в их организации, подготовке и осуществлении, в том числе путем предоставления учебной, полиграфической и материально-технической базы, телефонной и иных видов связи или оказания информационных услуг;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2) экстремистская организация - общественное или религиозное объединение либо иная организация, в отношении которых по основаниям, предусмотренным настоящим Федеральным законом,(Федеральный закон Российской Федерации от 25 июля 2002 года N 114- ФЗ О противодействии экстремистской деятельности) судом принято вступившее в законную силу решение о ликвидации или запрете деятельности в связи с осуществлением экстремистской деятельности;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3) экстремистские материалы - предназначенные для обнародования документы либо информация на иных носителях, призывающие к осуществлению экстремистской деятельности либо обосновывающие или оправдывающие необходимость осуществления такой деятельности, в том числе труды руководителей национал-социалисткой рабочей партии Германии, фашистской партии Италии, публикации, обосновывающие или оправдывающие национальное и (или) расовое превосходство либо оправдывающие практику совершения военных или иных преступлений, направленных на полное или частичное уничтожение какой-либо этнической, социальной, расовой, национальной или религиозной группы."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4) Основные направления противодействия экстремистской деятельности. Противодействие экстремистской деятельности осуществляется по следующим основным направлениям: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lastRenderedPageBreak/>
        <w:t xml:space="preserve">- принятие профилактических мер, направленных на предупреждение экстремистской деятельности, в том числе на выявление и последующее устранение причин и условий, способствующих осуществлению экстремистской деятельности;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- выявление, предупреждение и пресечение экстремистской деятельности общественных и религиозных объединений, иных организаций, физических лиц.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5) Субъекты противодействия экстремистской деятельности. Федеральные органы государственной власти, органы государственной власти субъектов Российской Федерации, органы местного самоуправления участвуют в противодействии экстремистской деятельности в пределах своей компетенции.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 6) Профилактика экстремистской деятельности. В целях противодействия экстремистской деятельности федеральные органы государственной власти, органы государственной власти субъектов Российской Федерации, органы местного самоуправления в пределах своей компетенции в приоритетном порядке осуществляют профилактические, в том числе воспитательные, пропагандистские, меры, направленные на предупреждение экстремистской деятельности. </w:t>
      </w:r>
    </w:p>
    <w:p w:rsidR="00794FCB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 xml:space="preserve">7) Толерантность.(лат. tolerantia - терпение) - терпимость к чужому образу жизни, поведению, чужим обычаям, чувствам, верованиям, мнениям, идеям и является одним из основополагающих демократических принципов, неразрывно связанным с концепциями плюрализма, социальной свободы и прав человека. </w:t>
      </w:r>
    </w:p>
    <w:p w:rsidR="0013214D" w:rsidRPr="000955E2" w:rsidRDefault="0013214D" w:rsidP="008E43E3">
      <w:pPr>
        <w:pStyle w:val="a4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955E2">
        <w:rPr>
          <w:rFonts w:ascii="Times New Roman" w:hAnsi="Times New Roman" w:cs="Times New Roman"/>
          <w:sz w:val="24"/>
          <w:szCs w:val="24"/>
        </w:rPr>
        <w:t>8) Ксенофобия [греч. xenos - чужой + phobos - страх] - особенность менталитета общества, которая проявляется в негативном отношении к социальным общностям или отдельным людям, воспринимаемым в качестве чужих и поэтому эмоционально неприемлемых, враждебных.</w:t>
      </w:r>
    </w:p>
    <w:sectPr w:rsidR="0013214D" w:rsidRPr="000955E2" w:rsidSect="006E500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4736" w:rsidRDefault="001B4736" w:rsidP="000955E2">
      <w:pPr>
        <w:spacing w:after="0" w:line="240" w:lineRule="auto"/>
      </w:pPr>
      <w:r>
        <w:separator/>
      </w:r>
    </w:p>
  </w:endnote>
  <w:endnote w:type="continuationSeparator" w:id="1">
    <w:p w:rsidR="001B4736" w:rsidRDefault="001B4736" w:rsidP="000955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4736" w:rsidRDefault="001B4736" w:rsidP="000955E2">
      <w:pPr>
        <w:spacing w:after="0" w:line="240" w:lineRule="auto"/>
      </w:pPr>
      <w:r>
        <w:separator/>
      </w:r>
    </w:p>
  </w:footnote>
  <w:footnote w:type="continuationSeparator" w:id="1">
    <w:p w:rsidR="001B4736" w:rsidRDefault="001B4736" w:rsidP="000955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9D4416"/>
    <w:multiLevelType w:val="hybridMultilevel"/>
    <w:tmpl w:val="2B0A965E"/>
    <w:lvl w:ilvl="0" w:tplc="14BCF400">
      <w:start w:val="1"/>
      <w:numFmt w:val="upperRoman"/>
      <w:lvlText w:val="%1."/>
      <w:lvlJc w:val="left"/>
      <w:pPr>
        <w:ind w:left="75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">
    <w:nsid w:val="636C6ED4"/>
    <w:multiLevelType w:val="hybridMultilevel"/>
    <w:tmpl w:val="9EBCFC8A"/>
    <w:lvl w:ilvl="0" w:tplc="47B42318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3214D"/>
    <w:rsid w:val="00020344"/>
    <w:rsid w:val="00072E64"/>
    <w:rsid w:val="000955E2"/>
    <w:rsid w:val="00121F04"/>
    <w:rsid w:val="0013214D"/>
    <w:rsid w:val="00176A18"/>
    <w:rsid w:val="001A4AF3"/>
    <w:rsid w:val="001B4736"/>
    <w:rsid w:val="001C12A2"/>
    <w:rsid w:val="00333740"/>
    <w:rsid w:val="00360C1A"/>
    <w:rsid w:val="005235A8"/>
    <w:rsid w:val="006E5003"/>
    <w:rsid w:val="0075764E"/>
    <w:rsid w:val="00794FCB"/>
    <w:rsid w:val="0082514C"/>
    <w:rsid w:val="008E43E3"/>
    <w:rsid w:val="00900DBD"/>
    <w:rsid w:val="00C634BD"/>
    <w:rsid w:val="00D10FAC"/>
    <w:rsid w:val="00DB5F31"/>
    <w:rsid w:val="00E039E1"/>
    <w:rsid w:val="00FC2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F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21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3214D"/>
    <w:pPr>
      <w:ind w:left="720"/>
      <w:contextualSpacing/>
    </w:pPr>
  </w:style>
  <w:style w:type="character" w:customStyle="1" w:styleId="FontStyle11">
    <w:name w:val="Font Style11"/>
    <w:basedOn w:val="a0"/>
    <w:rsid w:val="006E5003"/>
    <w:rPr>
      <w:rFonts w:ascii="Times New Roman" w:hAnsi="Times New Roman" w:cs="Times New Roman"/>
      <w:sz w:val="24"/>
      <w:szCs w:val="24"/>
    </w:rPr>
  </w:style>
  <w:style w:type="character" w:styleId="a5">
    <w:name w:val="Hyperlink"/>
    <w:basedOn w:val="a0"/>
    <w:rsid w:val="00FC2DAE"/>
    <w:rPr>
      <w:color w:val="0000FF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0955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0955E2"/>
  </w:style>
  <w:style w:type="paragraph" w:styleId="a8">
    <w:name w:val="footer"/>
    <w:basedOn w:val="a"/>
    <w:link w:val="a9"/>
    <w:uiPriority w:val="99"/>
    <w:semiHidden/>
    <w:unhideWhenUsed/>
    <w:rsid w:val="000955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955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8</Pages>
  <Words>2733</Words>
  <Characters>15583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</dc:creator>
  <cp:keywords/>
  <dc:description/>
  <cp:lastModifiedBy>777</cp:lastModifiedBy>
  <cp:revision>7</cp:revision>
  <cp:lastPrinted>2018-09-13T08:47:00Z</cp:lastPrinted>
  <dcterms:created xsi:type="dcterms:W3CDTF">2018-07-20T05:31:00Z</dcterms:created>
  <dcterms:modified xsi:type="dcterms:W3CDTF">2018-09-13T08:47:00Z</dcterms:modified>
</cp:coreProperties>
</file>