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6C1" w:rsidRPr="004E229E" w:rsidRDefault="005F66C1" w:rsidP="00261DA7">
      <w:pPr>
        <w:shd w:val="clear" w:color="auto" w:fill="FFFFFF"/>
        <w:spacing w:after="0" w:line="240" w:lineRule="auto"/>
        <w:ind w:right="34"/>
        <w:jc w:val="center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4E229E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5F66C1" w:rsidRPr="004E229E" w:rsidRDefault="005F66C1" w:rsidP="00261DA7">
      <w:pPr>
        <w:shd w:val="clear" w:color="auto" w:fill="FFFFFF"/>
        <w:spacing w:after="0" w:line="240" w:lineRule="auto"/>
        <w:ind w:right="34"/>
        <w:jc w:val="center"/>
        <w:rPr>
          <w:rFonts w:ascii="Times New Roman" w:eastAsia="Calibri" w:hAnsi="Times New Roman" w:cs="Times New Roman"/>
          <w:color w:val="000000"/>
          <w:spacing w:val="-2"/>
          <w:sz w:val="28"/>
          <w:szCs w:val="28"/>
        </w:rPr>
      </w:pPr>
      <w:r w:rsidRPr="004E229E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КРАСНОЗЕРСКОГО РАЙОНА </w:t>
      </w:r>
      <w:r w:rsidRPr="004E229E">
        <w:rPr>
          <w:rFonts w:ascii="Times New Roman" w:eastAsia="Calibri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5F66C1" w:rsidRPr="004E229E" w:rsidRDefault="005F66C1" w:rsidP="00261DA7">
      <w:pPr>
        <w:shd w:val="clear" w:color="auto" w:fill="FFFFFF"/>
        <w:spacing w:after="0" w:line="240" w:lineRule="auto"/>
        <w:ind w:right="34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F66C1" w:rsidRPr="004E229E" w:rsidRDefault="005F66C1" w:rsidP="00261DA7">
      <w:pPr>
        <w:spacing w:after="0" w:line="240" w:lineRule="auto"/>
        <w:ind w:right="34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E229E"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p w:rsidR="005F66C1" w:rsidRPr="004E229E" w:rsidRDefault="005F66C1" w:rsidP="00261DA7">
      <w:pPr>
        <w:spacing w:after="0" w:line="240" w:lineRule="auto"/>
        <w:ind w:right="34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F66C1" w:rsidRPr="004E229E" w:rsidRDefault="005F66C1" w:rsidP="00261DA7">
      <w:pPr>
        <w:spacing w:after="0" w:line="240" w:lineRule="auto"/>
        <w:ind w:right="34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E229E">
        <w:rPr>
          <w:rFonts w:ascii="Times New Roman" w:eastAsia="Calibri" w:hAnsi="Times New Roman" w:cs="Times New Roman"/>
          <w:sz w:val="28"/>
          <w:szCs w:val="28"/>
        </w:rPr>
        <w:t>с. Веселовское</w:t>
      </w:r>
    </w:p>
    <w:p w:rsidR="005F66C1" w:rsidRPr="004E229E" w:rsidRDefault="005F66C1" w:rsidP="00261DA7">
      <w:pPr>
        <w:spacing w:after="0" w:line="240" w:lineRule="auto"/>
        <w:ind w:right="34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E229E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261DA7">
        <w:rPr>
          <w:rFonts w:ascii="Times New Roman" w:eastAsia="Calibri" w:hAnsi="Times New Roman" w:cs="Times New Roman"/>
          <w:sz w:val="28"/>
          <w:szCs w:val="28"/>
        </w:rPr>
        <w:t>19.11</w:t>
      </w:r>
      <w:r w:rsidRPr="004E229E">
        <w:rPr>
          <w:rFonts w:ascii="Times New Roman" w:eastAsia="Calibri" w:hAnsi="Times New Roman" w:cs="Times New Roman"/>
          <w:sz w:val="28"/>
          <w:szCs w:val="28"/>
        </w:rPr>
        <w:t xml:space="preserve">.2018 г.                                                                                               № </w:t>
      </w:r>
      <w:r w:rsidR="00261DA7">
        <w:rPr>
          <w:rFonts w:ascii="Times New Roman" w:eastAsia="Calibri" w:hAnsi="Times New Roman" w:cs="Times New Roman"/>
          <w:sz w:val="28"/>
          <w:szCs w:val="28"/>
        </w:rPr>
        <w:t>71</w:t>
      </w:r>
    </w:p>
    <w:p w:rsidR="005F66C1" w:rsidRPr="004E229E" w:rsidRDefault="005F66C1" w:rsidP="00261DA7">
      <w:pPr>
        <w:spacing w:after="0" w:line="240" w:lineRule="auto"/>
        <w:ind w:right="3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4E229E">
        <w:rPr>
          <w:rFonts w:ascii="Times New Roman" w:hAnsi="Times New Roman" w:cs="Times New Roman"/>
          <w:sz w:val="28"/>
          <w:szCs w:val="28"/>
        </w:rPr>
        <w:t xml:space="preserve"> целевой</w:t>
      </w: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программы «Формирование 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законопослушного</w:t>
      </w:r>
      <w:proofErr w:type="gramEnd"/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поведения участников дорожного движения 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5F66C1" w:rsidRPr="004E229E" w:rsidRDefault="00530F06" w:rsidP="00261DA7">
      <w:pPr>
        <w:spacing w:after="0" w:line="240" w:lineRule="auto"/>
        <w:ind w:right="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муниципальном 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образовании</w:t>
      </w:r>
      <w:proofErr w:type="gramEnd"/>
      <w:r w:rsidRPr="004E229E">
        <w:rPr>
          <w:rFonts w:ascii="Times New Roman" w:hAnsi="Times New Roman" w:cs="Times New Roman"/>
          <w:sz w:val="28"/>
          <w:szCs w:val="28"/>
        </w:rPr>
        <w:t xml:space="preserve"> </w:t>
      </w:r>
      <w:r w:rsidR="005F66C1" w:rsidRPr="004E229E">
        <w:rPr>
          <w:rFonts w:ascii="Times New Roman" w:eastAsia="Calibri" w:hAnsi="Times New Roman" w:cs="Times New Roman"/>
          <w:sz w:val="28"/>
          <w:szCs w:val="28"/>
        </w:rPr>
        <w:t xml:space="preserve">Веселовского сельсовета </w:t>
      </w:r>
    </w:p>
    <w:p w:rsidR="00530F06" w:rsidRPr="004E229E" w:rsidRDefault="005F66C1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eastAsia="Calibri" w:hAnsi="Times New Roman" w:cs="Times New Roman"/>
          <w:sz w:val="28"/>
          <w:szCs w:val="28"/>
        </w:rPr>
        <w:t>Краснозерского района Новосибирской области</w:t>
      </w:r>
      <w:r w:rsidR="00530F06" w:rsidRPr="004E229E">
        <w:rPr>
          <w:rFonts w:ascii="Times New Roman" w:hAnsi="Times New Roman" w:cs="Times New Roman"/>
          <w:sz w:val="28"/>
          <w:szCs w:val="28"/>
        </w:rPr>
        <w:t xml:space="preserve"> в </w:t>
      </w:r>
      <w:r w:rsidR="004E229E" w:rsidRPr="004E229E">
        <w:rPr>
          <w:rFonts w:ascii="Times New Roman" w:hAnsi="Times New Roman" w:cs="Times New Roman"/>
          <w:sz w:val="28"/>
          <w:szCs w:val="28"/>
        </w:rPr>
        <w:t xml:space="preserve">2019-2020 </w:t>
      </w:r>
      <w:r w:rsidR="00530F06" w:rsidRPr="004E229E">
        <w:rPr>
          <w:rFonts w:ascii="Times New Roman" w:hAnsi="Times New Roman" w:cs="Times New Roman"/>
          <w:sz w:val="28"/>
          <w:szCs w:val="28"/>
        </w:rPr>
        <w:t>годах»</w:t>
      </w: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530F06" w:rsidRPr="004E229E" w:rsidRDefault="00530F06" w:rsidP="00261DA7">
      <w:pPr>
        <w:pStyle w:val="ConsPlusTitle"/>
        <w:widowControl/>
        <w:ind w:right="3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E229E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Федеральным законом «О безопасности дорожного движения» от 10.12.2006 года № 196-ФЗ, Федеральным законом «Об общих принципах организации местного самоуправления в Российской Федерации» № 131-ФЗ от 06.10.2003 года, Уставом </w:t>
      </w:r>
      <w:r w:rsidR="005F66C1" w:rsidRPr="004E229E">
        <w:rPr>
          <w:rFonts w:ascii="Times New Roman" w:eastAsia="Calibri" w:hAnsi="Times New Roman" w:cs="Times New Roman"/>
          <w:b w:val="0"/>
          <w:sz w:val="28"/>
          <w:szCs w:val="28"/>
        </w:rPr>
        <w:t>Веселовского сельсовета</w:t>
      </w:r>
      <w:r w:rsidR="004E229E" w:rsidRPr="004E229E">
        <w:rPr>
          <w:rFonts w:ascii="Times New Roman" w:eastAsia="Calibri" w:hAnsi="Times New Roman" w:cs="Times New Roman"/>
          <w:b w:val="0"/>
          <w:sz w:val="28"/>
          <w:szCs w:val="28"/>
        </w:rPr>
        <w:t xml:space="preserve"> </w:t>
      </w:r>
      <w:r w:rsidR="005F66C1" w:rsidRPr="004E229E">
        <w:rPr>
          <w:rFonts w:ascii="Times New Roman" w:eastAsia="Calibri" w:hAnsi="Times New Roman" w:cs="Times New Roman"/>
          <w:b w:val="0"/>
          <w:sz w:val="28"/>
          <w:szCs w:val="28"/>
        </w:rPr>
        <w:t>Краснозерского района Новосибирской области</w:t>
      </w:r>
      <w:r w:rsidRPr="004E229E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4E229E" w:rsidRPr="004E229E">
        <w:rPr>
          <w:rFonts w:ascii="Times New Roman" w:hAnsi="Times New Roman" w:cs="Times New Roman"/>
          <w:b w:val="0"/>
          <w:sz w:val="28"/>
          <w:szCs w:val="28"/>
        </w:rPr>
        <w:t>ПОСТАНОВЛЯЮ:</w:t>
      </w: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1. Утвердить муниципальную целевую программу «Формирование законопослушного поведения участников дорожного движения в муниципальном образовании </w:t>
      </w:r>
      <w:r w:rsidR="005F66C1" w:rsidRPr="004E229E">
        <w:rPr>
          <w:rFonts w:ascii="Times New Roman" w:hAnsi="Times New Roman" w:cs="Times New Roman"/>
          <w:sz w:val="28"/>
          <w:szCs w:val="28"/>
        </w:rPr>
        <w:t>Веселовск</w:t>
      </w:r>
      <w:r w:rsidR="00261DA7">
        <w:rPr>
          <w:rFonts w:ascii="Times New Roman" w:hAnsi="Times New Roman" w:cs="Times New Roman"/>
          <w:sz w:val="28"/>
          <w:szCs w:val="28"/>
        </w:rPr>
        <w:t>ого</w:t>
      </w:r>
      <w:r w:rsidR="005F66C1" w:rsidRPr="004E229E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261DA7">
        <w:rPr>
          <w:rFonts w:ascii="Times New Roman" w:hAnsi="Times New Roman" w:cs="Times New Roman"/>
          <w:sz w:val="28"/>
          <w:szCs w:val="28"/>
        </w:rPr>
        <w:t>а</w:t>
      </w:r>
      <w:r w:rsidR="005F66C1" w:rsidRPr="004E229E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  <w:r w:rsidR="00261DA7">
        <w:rPr>
          <w:rFonts w:ascii="Times New Roman" w:hAnsi="Times New Roman" w:cs="Times New Roman"/>
          <w:sz w:val="28"/>
          <w:szCs w:val="28"/>
        </w:rPr>
        <w:t xml:space="preserve"> </w:t>
      </w:r>
      <w:r w:rsidRPr="004E229E">
        <w:rPr>
          <w:rFonts w:ascii="Times New Roman" w:hAnsi="Times New Roman" w:cs="Times New Roman"/>
          <w:sz w:val="28"/>
          <w:szCs w:val="28"/>
        </w:rPr>
        <w:t>в 201</w:t>
      </w:r>
      <w:r w:rsidR="004E229E" w:rsidRPr="004E229E">
        <w:rPr>
          <w:rFonts w:ascii="Times New Roman" w:hAnsi="Times New Roman" w:cs="Times New Roman"/>
          <w:sz w:val="28"/>
          <w:szCs w:val="28"/>
        </w:rPr>
        <w:t>9</w:t>
      </w:r>
      <w:r w:rsidRPr="004E229E">
        <w:rPr>
          <w:rFonts w:ascii="Times New Roman" w:hAnsi="Times New Roman" w:cs="Times New Roman"/>
          <w:sz w:val="28"/>
          <w:szCs w:val="28"/>
        </w:rPr>
        <w:t>-20</w:t>
      </w:r>
      <w:r w:rsidR="004E229E" w:rsidRPr="004E229E">
        <w:rPr>
          <w:rFonts w:ascii="Times New Roman" w:hAnsi="Times New Roman" w:cs="Times New Roman"/>
          <w:sz w:val="28"/>
          <w:szCs w:val="28"/>
        </w:rPr>
        <w:t>20</w:t>
      </w:r>
      <w:r w:rsidRPr="004E229E">
        <w:rPr>
          <w:rFonts w:ascii="Times New Roman" w:hAnsi="Times New Roman" w:cs="Times New Roman"/>
          <w:sz w:val="28"/>
          <w:szCs w:val="28"/>
        </w:rPr>
        <w:t xml:space="preserve"> годах».</w:t>
      </w:r>
    </w:p>
    <w:p w:rsidR="004E229E" w:rsidRPr="004E229E" w:rsidRDefault="00530F06" w:rsidP="00261DA7">
      <w:pPr>
        <w:pStyle w:val="Style3"/>
        <w:widowControl/>
        <w:spacing w:line="240" w:lineRule="auto"/>
        <w:ind w:right="34"/>
        <w:jc w:val="both"/>
        <w:rPr>
          <w:rStyle w:val="FontStyle11"/>
          <w:sz w:val="28"/>
          <w:szCs w:val="28"/>
        </w:rPr>
      </w:pPr>
      <w:r w:rsidRPr="004E229E">
        <w:rPr>
          <w:sz w:val="28"/>
          <w:szCs w:val="28"/>
        </w:rPr>
        <w:t xml:space="preserve">2. </w:t>
      </w:r>
      <w:r w:rsidR="004E229E" w:rsidRPr="004E229E">
        <w:rPr>
          <w:rStyle w:val="FontStyle11"/>
          <w:sz w:val="28"/>
          <w:szCs w:val="28"/>
        </w:rPr>
        <w:t>Настоящее постановление опубликовать в периодическом печатном издании «Бюллетень органо</w:t>
      </w:r>
      <w:r w:rsidR="00261DA7">
        <w:rPr>
          <w:rStyle w:val="FontStyle11"/>
          <w:sz w:val="28"/>
          <w:szCs w:val="28"/>
        </w:rPr>
        <w:t>в</w:t>
      </w:r>
      <w:r w:rsidR="004E229E" w:rsidRPr="004E229E">
        <w:rPr>
          <w:rStyle w:val="FontStyle11"/>
          <w:sz w:val="28"/>
          <w:szCs w:val="28"/>
        </w:rPr>
        <w:t xml:space="preserve"> местного самоуправления Веселовского сельсовета»</w:t>
      </w:r>
    </w:p>
    <w:p w:rsidR="004E229E" w:rsidRPr="004E229E" w:rsidRDefault="004E229E" w:rsidP="00261DA7">
      <w:pPr>
        <w:pStyle w:val="Style4"/>
        <w:widowControl/>
        <w:tabs>
          <w:tab w:val="left" w:pos="0"/>
        </w:tabs>
        <w:spacing w:line="240" w:lineRule="auto"/>
        <w:ind w:right="34" w:firstLine="0"/>
        <w:jc w:val="both"/>
        <w:rPr>
          <w:rStyle w:val="FontStyle11"/>
          <w:sz w:val="28"/>
          <w:szCs w:val="28"/>
        </w:rPr>
      </w:pPr>
      <w:r w:rsidRPr="004E229E">
        <w:rPr>
          <w:rStyle w:val="FontStyle11"/>
          <w:sz w:val="28"/>
          <w:szCs w:val="28"/>
        </w:rPr>
        <w:t xml:space="preserve">3. </w:t>
      </w:r>
      <w:proofErr w:type="gramStart"/>
      <w:r w:rsidRPr="004E229E">
        <w:rPr>
          <w:rStyle w:val="FontStyle11"/>
          <w:sz w:val="28"/>
          <w:szCs w:val="28"/>
        </w:rPr>
        <w:t>Контроль за</w:t>
      </w:r>
      <w:proofErr w:type="gramEnd"/>
      <w:r w:rsidRPr="004E229E">
        <w:rPr>
          <w:rStyle w:val="FontStyle11"/>
          <w:sz w:val="28"/>
          <w:szCs w:val="28"/>
        </w:rPr>
        <w:t xml:space="preserve"> исполнением данного постановления оставляю за собой.</w:t>
      </w:r>
    </w:p>
    <w:p w:rsidR="004E229E" w:rsidRP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E82C64" w:rsidRPr="004E229E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5F66C1" w:rsidRPr="004E229E" w:rsidRDefault="005F66C1" w:rsidP="00261DA7">
      <w:pPr>
        <w:spacing w:after="0" w:line="240" w:lineRule="auto"/>
        <w:ind w:right="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29E">
        <w:rPr>
          <w:rFonts w:ascii="Times New Roman" w:eastAsia="Calibri" w:hAnsi="Times New Roman" w:cs="Times New Roman"/>
          <w:sz w:val="28"/>
          <w:szCs w:val="28"/>
        </w:rPr>
        <w:t xml:space="preserve">Глава Веселовского сельсовета </w:t>
      </w:r>
    </w:p>
    <w:p w:rsidR="005F66C1" w:rsidRPr="004E229E" w:rsidRDefault="005F66C1" w:rsidP="00261DA7">
      <w:pPr>
        <w:spacing w:after="0" w:line="240" w:lineRule="auto"/>
        <w:ind w:right="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29E">
        <w:rPr>
          <w:rFonts w:ascii="Times New Roman" w:eastAsia="Calibri" w:hAnsi="Times New Roman" w:cs="Times New Roman"/>
          <w:sz w:val="28"/>
          <w:szCs w:val="28"/>
        </w:rPr>
        <w:t>Краснозерского района Новосибирской области                          А.Л. Королев</w:t>
      </w:r>
    </w:p>
    <w:p w:rsidR="00E82C64" w:rsidRPr="004E229E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E82C64" w:rsidRPr="004E229E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E82C64" w:rsidRPr="004E229E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E82C64" w:rsidRPr="004E229E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E82C64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4E229E" w:rsidRP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0"/>
          <w:szCs w:val="20"/>
        </w:rPr>
      </w:pPr>
      <w:r w:rsidRPr="004E229E">
        <w:rPr>
          <w:rFonts w:ascii="Times New Roman" w:hAnsi="Times New Roman" w:cs="Times New Roman"/>
          <w:sz w:val="20"/>
          <w:szCs w:val="20"/>
        </w:rPr>
        <w:t xml:space="preserve">М.А. Шандра </w:t>
      </w:r>
    </w:p>
    <w:p w:rsidR="004E229E" w:rsidRPr="004E229E" w:rsidRDefault="004E229E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0"/>
          <w:szCs w:val="20"/>
        </w:rPr>
      </w:pPr>
      <w:r w:rsidRPr="004E229E">
        <w:rPr>
          <w:rFonts w:ascii="Times New Roman" w:hAnsi="Times New Roman" w:cs="Times New Roman"/>
          <w:sz w:val="20"/>
          <w:szCs w:val="20"/>
        </w:rPr>
        <w:t>53-205</w:t>
      </w:r>
    </w:p>
    <w:p w:rsidR="00261DA7" w:rsidRPr="00261DA7" w:rsidRDefault="00261DA7" w:rsidP="00261DA7">
      <w:pPr>
        <w:autoSpaceDE w:val="0"/>
        <w:autoSpaceDN w:val="0"/>
        <w:adjustRightInd w:val="0"/>
        <w:spacing w:after="0" w:line="240" w:lineRule="auto"/>
        <w:ind w:right="34"/>
        <w:jc w:val="right"/>
        <w:outlineLvl w:val="0"/>
        <w:rPr>
          <w:rFonts w:ascii="Times New Roman" w:hAnsi="Times New Roman" w:cs="Times New Roman"/>
          <w:sz w:val="24"/>
          <w:szCs w:val="24"/>
          <w:lang w:eastAsia="ru-RU"/>
        </w:rPr>
      </w:pPr>
      <w:r w:rsidRPr="00261DA7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261DA7" w:rsidRPr="00261DA7" w:rsidRDefault="00261DA7" w:rsidP="00261DA7">
      <w:pPr>
        <w:autoSpaceDE w:val="0"/>
        <w:autoSpaceDN w:val="0"/>
        <w:adjustRightInd w:val="0"/>
        <w:spacing w:after="0" w:line="240" w:lineRule="auto"/>
        <w:ind w:right="3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261DA7">
        <w:rPr>
          <w:rFonts w:ascii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261DA7" w:rsidRPr="00261DA7" w:rsidRDefault="00261DA7" w:rsidP="00261DA7">
      <w:pPr>
        <w:autoSpaceDE w:val="0"/>
        <w:autoSpaceDN w:val="0"/>
        <w:adjustRightInd w:val="0"/>
        <w:spacing w:after="0" w:line="240" w:lineRule="auto"/>
        <w:ind w:right="3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261DA7">
        <w:rPr>
          <w:rFonts w:ascii="Times New Roman" w:hAnsi="Times New Roman" w:cs="Times New Roman"/>
          <w:sz w:val="24"/>
          <w:szCs w:val="24"/>
          <w:lang w:eastAsia="ru-RU"/>
        </w:rPr>
        <w:t>Веселовского сельсовета</w:t>
      </w:r>
    </w:p>
    <w:p w:rsidR="00261DA7" w:rsidRPr="00261DA7" w:rsidRDefault="00261DA7" w:rsidP="00261DA7">
      <w:pPr>
        <w:autoSpaceDE w:val="0"/>
        <w:autoSpaceDN w:val="0"/>
        <w:adjustRightInd w:val="0"/>
        <w:spacing w:after="0" w:line="240" w:lineRule="auto"/>
        <w:ind w:right="3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261DA7">
        <w:rPr>
          <w:rFonts w:ascii="Times New Roman" w:hAnsi="Times New Roman" w:cs="Times New Roman"/>
          <w:sz w:val="24"/>
          <w:szCs w:val="24"/>
          <w:lang w:eastAsia="ru-RU"/>
        </w:rPr>
        <w:t>Краснозерского района</w:t>
      </w:r>
    </w:p>
    <w:p w:rsidR="00261DA7" w:rsidRPr="00261DA7" w:rsidRDefault="00261DA7" w:rsidP="00261DA7">
      <w:pPr>
        <w:autoSpaceDE w:val="0"/>
        <w:autoSpaceDN w:val="0"/>
        <w:adjustRightInd w:val="0"/>
        <w:spacing w:after="0" w:line="240" w:lineRule="auto"/>
        <w:ind w:right="3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261DA7">
        <w:rPr>
          <w:rFonts w:ascii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261DA7" w:rsidRPr="00261DA7" w:rsidRDefault="00261DA7" w:rsidP="00261DA7">
      <w:pPr>
        <w:autoSpaceDE w:val="0"/>
        <w:autoSpaceDN w:val="0"/>
        <w:adjustRightInd w:val="0"/>
        <w:spacing w:after="0" w:line="240" w:lineRule="auto"/>
        <w:ind w:right="3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261DA7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hAnsi="Times New Roman" w:cs="Times New Roman"/>
          <w:sz w:val="24"/>
          <w:szCs w:val="24"/>
          <w:lang w:eastAsia="ru-RU"/>
        </w:rPr>
        <w:t>19.11.2018</w:t>
      </w:r>
      <w:r w:rsidRPr="00261DA7"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>
        <w:rPr>
          <w:rFonts w:ascii="Times New Roman" w:hAnsi="Times New Roman" w:cs="Times New Roman"/>
          <w:sz w:val="24"/>
          <w:szCs w:val="24"/>
          <w:lang w:eastAsia="ru-RU"/>
        </w:rPr>
        <w:t>71</w:t>
      </w:r>
    </w:p>
    <w:p w:rsidR="00E82C64" w:rsidRPr="004E229E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4"/>
          <w:szCs w:val="24"/>
        </w:rPr>
      </w:pPr>
    </w:p>
    <w:p w:rsidR="00E82C64" w:rsidRPr="004E229E" w:rsidRDefault="00E82C64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МУНИЦИПАЛЬНАЯ ЦЕЛЕВАЯ ПРОГРАММА «ФОРМИРОВАНИЕ ЗАКОНОПОСЛУШНОГО ПОВЕДЕНИЯ УЧАСТНИКОВ ДОРОЖНОГО ДВИЖЕНИЯ» В МУНИЦИПАЛЬНОМ ОБРАЗОВАНИИ </w:t>
      </w:r>
      <w:r w:rsidR="005F66C1" w:rsidRPr="004E229E">
        <w:rPr>
          <w:rFonts w:ascii="Times New Roman" w:hAnsi="Times New Roman" w:cs="Times New Roman"/>
          <w:sz w:val="28"/>
          <w:szCs w:val="28"/>
        </w:rPr>
        <w:t xml:space="preserve">ВЕСЕЛОВСКИЙ СЕЛЬСОВЕТ КРАСНОЗЕРСКОГО РАЙОНА </w:t>
      </w:r>
      <w:proofErr w:type="gramStart"/>
      <w:r w:rsidR="005F66C1" w:rsidRPr="004E229E"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 w:rsidR="005F66C1" w:rsidRPr="004E229E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4E229E">
        <w:rPr>
          <w:rFonts w:ascii="Times New Roman" w:hAnsi="Times New Roman" w:cs="Times New Roman"/>
          <w:sz w:val="28"/>
          <w:szCs w:val="28"/>
        </w:rPr>
        <w:t xml:space="preserve">В </w:t>
      </w:r>
      <w:r w:rsidR="004E229E" w:rsidRPr="004E229E">
        <w:rPr>
          <w:rFonts w:ascii="Times New Roman" w:hAnsi="Times New Roman" w:cs="Times New Roman"/>
          <w:sz w:val="28"/>
          <w:szCs w:val="28"/>
        </w:rPr>
        <w:t xml:space="preserve">2019-2020 </w:t>
      </w:r>
      <w:r w:rsidRPr="004E229E">
        <w:rPr>
          <w:rFonts w:ascii="Times New Roman" w:hAnsi="Times New Roman" w:cs="Times New Roman"/>
          <w:sz w:val="28"/>
          <w:szCs w:val="28"/>
        </w:rPr>
        <w:t>ГОДАХ»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ПАСПОРТ ПРОГРАММЫ</w:t>
      </w:r>
    </w:p>
    <w:tbl>
      <w:tblPr>
        <w:tblStyle w:val="a3"/>
        <w:tblW w:w="0" w:type="auto"/>
        <w:tblLook w:val="04A0"/>
      </w:tblPr>
      <w:tblGrid>
        <w:gridCol w:w="2095"/>
        <w:gridCol w:w="7828"/>
      </w:tblGrid>
      <w:tr w:rsidR="00530F06" w:rsidRPr="004E229E" w:rsidTr="00E82C64">
        <w:tc>
          <w:tcPr>
            <w:tcW w:w="2061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828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целевая программа «Формирование законопослушного поведения участников дорожного движения в муниципальном образовании </w:t>
            </w:r>
            <w:r w:rsidR="005F66C1" w:rsidRPr="004E229E">
              <w:rPr>
                <w:rFonts w:ascii="Times New Roman" w:hAnsi="Times New Roman" w:cs="Times New Roman"/>
                <w:sz w:val="28"/>
                <w:szCs w:val="28"/>
              </w:rPr>
              <w:t>Веселовский сельсовет Краснозерского района Новосибирской области</w:t>
            </w:r>
            <w:r w:rsidR="004E229E" w:rsidRPr="004E229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4E229E" w:rsidRPr="004E229E">
              <w:rPr>
                <w:rFonts w:ascii="Times New Roman" w:hAnsi="Times New Roman" w:cs="Times New Roman"/>
                <w:sz w:val="28"/>
                <w:szCs w:val="28"/>
              </w:rPr>
              <w:t xml:space="preserve">2019-2020 </w:t>
            </w: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годах</w:t>
            </w:r>
          </w:p>
        </w:tc>
      </w:tr>
      <w:tr w:rsidR="00530F06" w:rsidRPr="004E229E" w:rsidTr="00E82C64">
        <w:tc>
          <w:tcPr>
            <w:tcW w:w="2061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7828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4E229E" w:rsidRPr="004E229E">
              <w:rPr>
                <w:rFonts w:ascii="Times New Roman" w:hAnsi="Times New Roman" w:cs="Times New Roman"/>
                <w:sz w:val="28"/>
                <w:szCs w:val="28"/>
              </w:rPr>
              <w:t>Веселовского сельсовета Краснозерского района Новосибирской области</w:t>
            </w:r>
          </w:p>
        </w:tc>
      </w:tr>
      <w:tr w:rsidR="00530F06" w:rsidRPr="004E229E" w:rsidTr="00E82C64">
        <w:tc>
          <w:tcPr>
            <w:tcW w:w="2061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7828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Органы местного самоуправления муниципального образования, Учреждения культуры поселения, учреждения образования, расположенные на территории поселения.</w:t>
            </w:r>
          </w:p>
        </w:tc>
      </w:tr>
      <w:tr w:rsidR="00530F06" w:rsidRPr="004E229E" w:rsidTr="00E82C64">
        <w:tc>
          <w:tcPr>
            <w:tcW w:w="2061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Основные цели Программы</w:t>
            </w:r>
          </w:p>
        </w:tc>
        <w:tc>
          <w:tcPr>
            <w:tcW w:w="7828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Сокращение дорожно-транспортных происшествий, сокращение количества дорожно-транспортных происшествий с пострадавшими</w:t>
            </w:r>
          </w:p>
        </w:tc>
      </w:tr>
      <w:tr w:rsidR="00530F06" w:rsidRPr="004E229E" w:rsidTr="00E82C64">
        <w:tc>
          <w:tcPr>
            <w:tcW w:w="2061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7828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Предупреждение опасного поведения участников дорожного движения и профилактика дорожно-транспортных происшествий; совершенствование контрольно-надзорной деятельности в сфере обеспечения безопасности дорожного движения; совершенствование организации движения транспорта и пешеходов в поселении.</w:t>
            </w:r>
          </w:p>
        </w:tc>
      </w:tr>
      <w:tr w:rsidR="00530F06" w:rsidRPr="004E229E" w:rsidTr="00E82C64">
        <w:tc>
          <w:tcPr>
            <w:tcW w:w="2061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7828" w:type="dxa"/>
          </w:tcPr>
          <w:p w:rsidR="00530F06" w:rsidRPr="004E229E" w:rsidRDefault="00530F06" w:rsidP="00261DA7">
            <w:pPr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Программа рассчитана на </w:t>
            </w:r>
            <w:r w:rsidR="004E229E" w:rsidRPr="004E229E">
              <w:rPr>
                <w:rFonts w:ascii="Times New Roman" w:hAnsi="Times New Roman" w:cs="Times New Roman"/>
                <w:sz w:val="28"/>
                <w:szCs w:val="28"/>
              </w:rPr>
              <w:t xml:space="preserve">2019-2020 </w:t>
            </w:r>
            <w:r w:rsidRPr="004E229E"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</w:tc>
      </w:tr>
    </w:tbl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Раздел I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E229E">
        <w:rPr>
          <w:rFonts w:ascii="Times New Roman" w:hAnsi="Times New Roman" w:cs="Times New Roman"/>
          <w:sz w:val="28"/>
          <w:szCs w:val="28"/>
        </w:rPr>
        <w:t xml:space="preserve">Проблема опасности дорожного движения в </w:t>
      </w:r>
      <w:r w:rsidR="005F66C1" w:rsidRPr="004E229E">
        <w:rPr>
          <w:rFonts w:ascii="Times New Roman" w:hAnsi="Times New Roman" w:cs="Times New Roman"/>
          <w:sz w:val="28"/>
          <w:szCs w:val="28"/>
        </w:rPr>
        <w:t>селе Веселовское и поселке Новый Баганенок</w:t>
      </w:r>
      <w:r w:rsidRPr="004E229E">
        <w:rPr>
          <w:rFonts w:ascii="Times New Roman" w:hAnsi="Times New Roman" w:cs="Times New Roman"/>
          <w:sz w:val="28"/>
          <w:szCs w:val="28"/>
        </w:rPr>
        <w:t xml:space="preserve">, связанная с автомобильным транспортом, в последнее десятилетие приобрела особую остроту, в связи с ростом количества личного автотранспорта, а так же несоответствием дорожно-транспортной инфраструктуры потребностям общества и государства в безопасном дорожном движении, недостаточной эффективностью функционирования системы обеспечения безопасности </w:t>
      </w:r>
      <w:r w:rsidRPr="004E229E">
        <w:rPr>
          <w:rFonts w:ascii="Times New Roman" w:hAnsi="Times New Roman" w:cs="Times New Roman"/>
          <w:sz w:val="28"/>
          <w:szCs w:val="28"/>
        </w:rPr>
        <w:lastRenderedPageBreak/>
        <w:t xml:space="preserve">дорожного движения и крайне низкой дисциплиной участников дорожного движения. </w:t>
      </w:r>
      <w:proofErr w:type="gramEnd"/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Определяющее влияние на аварийность оказывают водители транспортных средств, принадлежащих физическим лицам.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Сложная обстановка с аварийностью и наличие тенденций к дальнейшему ухудшению ситуации во многом объясняются следующими причинами: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-постоянно возрастающая мобильность населения;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-уменьшение перевозок общественным транспортом и увеличение перевозок личным транспортом;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-нарастающая диспропорция между увеличением количества автомобилей и протяженностью улично-дорожной сети, не рассчитанной на современные транспортные потоки</w:t>
      </w:r>
      <w:r w:rsidR="005F66C1" w:rsidRPr="004E229E">
        <w:rPr>
          <w:rFonts w:ascii="Times New Roman" w:hAnsi="Times New Roman" w:cs="Times New Roman"/>
          <w:sz w:val="28"/>
          <w:szCs w:val="28"/>
        </w:rPr>
        <w:t>.</w:t>
      </w:r>
    </w:p>
    <w:p w:rsidR="005F66C1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Следствием такого положения дел являются ухудшение условий дорожного движения и, как следствие, возможный рост количества ДТП.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Анализ особенностей современного дорожно-транспортного травматизма показывает, что происходит постепенное увеличение количества ДТП, в результате которых пострадавшие получают травмы, характеризующиеся особой степенью тяжести. Особенно это характерно для ДТП на автомобильных дорогах вне населенных пунктов. Большая удаленность от медицинских учреждений, значительный промежуток времени с момента получения информации о необходимости оказания медицинской помощи пострадавшим в ДТП до непосредственного оказания квалифицированной медицинской помощи, увеличивают факты летальных исходов пострадавших граждан от переохлаждения, болевых шоков, кровопотери.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Усугубление обстановки с аварийностью и наличие проблемы обеспечения безопасности дорожного движения требуют выработки и реализации долгосрочной государственной стратегии, а также формирования эффективных механизмов взаимодействия органов местного самоуправления при возможно более полном учете интересов граждан.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Таким образом, необходимость разработки и реализации Программы обусловлена следующими причинами: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1.Социально-экономическая острота проблемы.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2. Межотраслевой и межведомственный характер проблемы.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3.Необходимость привлечения к решению проблемы федеральных органов государственной власти, региональных органов государственной власти, органов местного самоуправления и общественных институтов.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Применение программно-целевого метода позволит осуществить: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-формирование основ и приоритетных направлений профилактики ДТП и снижения тяжести их последствий;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-координацию деятельности органов местного самоуправления в области обеспечения безопасности дорожного движения;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-реализацию комплекса мероприятий, в том числе профилактического характера, снижающих количество ДТП.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Вместе с тем, применение программно-целевого метода к решению проблемы повышения безопасности дорожного движения сопряжено с определенными </w:t>
      </w:r>
      <w:r w:rsidRPr="004E229E">
        <w:rPr>
          <w:rFonts w:ascii="Times New Roman" w:hAnsi="Times New Roman" w:cs="Times New Roman"/>
          <w:sz w:val="28"/>
          <w:szCs w:val="28"/>
        </w:rPr>
        <w:lastRenderedPageBreak/>
        <w:t>рисками. Так, в процессе реализации Программы возможно выявление отклонений в достижении промежуточных результатов из-за несоответствия влияния отдельных мероприятий Программы на ситуацию в сфере аварийности их ожидаемой эффективности, обусловленного использованием новых подходов к решению задач в области обеспечения безопасности дорожного движения. В целях управления указанным риском в процессе реализации Программы предусматриваются: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-создание эффективной системы управления на основе </w:t>
      </w:r>
      <w:r w:rsidR="00E82C64" w:rsidRPr="004E229E">
        <w:rPr>
          <w:rFonts w:ascii="Times New Roman" w:hAnsi="Times New Roman" w:cs="Times New Roman"/>
          <w:sz w:val="28"/>
          <w:szCs w:val="28"/>
        </w:rPr>
        <w:t>четкого распределения функций, полномочий и ответственности основных исполнителей Программы;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-мониторинг выполнения Программы, регулярный анализ и при необходимости ежегодная корректировка и ранжирование индикаторов и показателей, а также мероприятий Программы; </w:t>
      </w: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-перераспределение объемов финансирования в зависимости от динамики и темпов достижения поставленных целей, изменений во внешней среде.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Раздел II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ОСНОВНЫЕ ЦЕЛИ И ЗАДАЧИ ПРОГРАММЫ</w:t>
      </w: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Основной целью Программы является профилактика ДТП.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Условиями достижения целей Программы является решение следующих задач: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-предупреждение опасного поведения участников дорожного движения и профилактика ДТП;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-совершенствование контрольно-надзорной деятельности в сфере обеспечения безопасности дорожного движения;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-совершенствование организации движения транспорта и пешеходов в поселении.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Предусматривается реализация таких мероприятий, как: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-продолжение пропагандистских кампаний, направленных на формирование у участников дорожного движения устойчивых стереотипов законопослушного поведения;</w:t>
      </w: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-совершенствование работы по профилактике детского </w:t>
      </w:r>
      <w:proofErr w:type="spellStart"/>
      <w:r w:rsidRPr="004E229E">
        <w:rPr>
          <w:rFonts w:ascii="Times New Roman" w:hAnsi="Times New Roman" w:cs="Times New Roman"/>
          <w:sz w:val="28"/>
          <w:szCs w:val="28"/>
        </w:rPr>
        <w:t>дорожн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4E229E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4E229E">
        <w:rPr>
          <w:rFonts w:ascii="Times New Roman" w:hAnsi="Times New Roman" w:cs="Times New Roman"/>
          <w:sz w:val="28"/>
          <w:szCs w:val="28"/>
        </w:rPr>
        <w:t xml:space="preserve"> транспортного травматизма.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Раздел III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ПЕРЕЧЕНЬ МЕРОПРИЯТИЙ ПРОГРАММЫ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Мероприятия, направленные на повышение правового сознания и предупреждение опасного поведения участников дорожного движения: изготовление типовых уголков безопасности для общеобразовательных учреждений, проведение конкурсов. Данные мероприятия позволят выстроить комплексную систему профилактики детского </w:t>
      </w:r>
      <w:proofErr w:type="spellStart"/>
      <w:r w:rsidRPr="004E229E">
        <w:rPr>
          <w:rFonts w:ascii="Times New Roman" w:hAnsi="Times New Roman" w:cs="Times New Roman"/>
          <w:sz w:val="28"/>
          <w:szCs w:val="28"/>
        </w:rPr>
        <w:t>дорожн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4E229E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4E229E">
        <w:rPr>
          <w:rFonts w:ascii="Times New Roman" w:hAnsi="Times New Roman" w:cs="Times New Roman"/>
          <w:sz w:val="28"/>
          <w:szCs w:val="28"/>
        </w:rPr>
        <w:t xml:space="preserve"> транспортного травматизма в поселении и повысить уровень правового сознания. Организационно-планировочные и инженерные меры, направленные на совершенствование организации движения транспортных средств и пешеходов в поселении.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Мероприятиями предусматривается: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1. Улучшение условий движения транспортных средств и пешеходов.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 2. Совершенствование организации пешеходного движения.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3. Снижение влияния дорожных условий на возникновение ДТП.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4. Увеличение пропускной способности улично-дорожной сети. </w:t>
      </w:r>
    </w:p>
    <w:p w:rsidR="00530F06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lastRenderedPageBreak/>
        <w:t>Это позволит усовершенствовать организацию дорожного движения транспорта и пешеходного движения в поселении.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Раздел IV</w:t>
      </w:r>
    </w:p>
    <w:p w:rsidR="00530F06" w:rsidRPr="004E229E" w:rsidRDefault="00530F06" w:rsidP="00261DA7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>ОЦЕНКА СОЦИАЛЬНО-ЭКОНОМИЧЕСКОЙ ЭФФЕКТИВНОСТИ ПРОГРАММЫ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Предложенные Программой мероприятия позволяют решать ряд социальных проблем, связанных с охраной жизни и здоровья участников движения и овладением ими навыками безопасного поведения на дорогах. Программные мероприятия направлены на формирование общественного сознания в части повышения дисциплины участников движения на автомобильных дорогах, улучшение дорожных условий, усиление 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E229E">
        <w:rPr>
          <w:rFonts w:ascii="Times New Roman" w:hAnsi="Times New Roman" w:cs="Times New Roman"/>
          <w:sz w:val="28"/>
          <w:szCs w:val="28"/>
        </w:rPr>
        <w:t xml:space="preserve"> движением.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Реализация программных мероприятий позволит остановить рост ДТП с пострадавшими и снизить их количество, а также сократить число погибших в ДТП, совершенствовать системы управления обеспечением безопасности дорожного движения, работу с участниками дорожного движения, организацию дорожного движения </w:t>
      </w:r>
      <w:r w:rsidR="004E229E" w:rsidRPr="004E229E">
        <w:rPr>
          <w:rFonts w:ascii="Times New Roman" w:hAnsi="Times New Roman" w:cs="Times New Roman"/>
          <w:sz w:val="28"/>
          <w:szCs w:val="28"/>
        </w:rPr>
        <w:t>в селе Веселовское и поселке Новый Баганенок</w:t>
      </w:r>
      <w:r w:rsidRPr="004E229E">
        <w:rPr>
          <w:rFonts w:ascii="Times New Roman" w:hAnsi="Times New Roman" w:cs="Times New Roman"/>
          <w:sz w:val="28"/>
          <w:szCs w:val="28"/>
        </w:rPr>
        <w:t xml:space="preserve">, обеспечить безопасные условия движения на местных автомобильных дорогах. </w:t>
      </w:r>
    </w:p>
    <w:p w:rsidR="00E82C6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Механизм реализации Программы базируется на принципах четкого разграничения полномочий и ответственности всех исполнителей Программы. Решение задач по формированию и эффективному управлению реализацией Программы будет осуществляться путем обоснованного выбора форм и методов управления. </w:t>
      </w:r>
    </w:p>
    <w:p w:rsidR="00121F04" w:rsidRPr="004E229E" w:rsidRDefault="00530F06" w:rsidP="00261DA7">
      <w:pPr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 w:rsidRPr="004E229E">
        <w:rPr>
          <w:rFonts w:ascii="Times New Roman" w:hAnsi="Times New Roman" w:cs="Times New Roman"/>
          <w:sz w:val="28"/>
          <w:szCs w:val="28"/>
        </w:rPr>
        <w:t xml:space="preserve">Управление реализацией Программы осуществляет администрация </w:t>
      </w:r>
      <w:r w:rsidR="004E229E" w:rsidRPr="004E229E">
        <w:rPr>
          <w:rFonts w:ascii="Times New Roman" w:hAnsi="Times New Roman" w:cs="Times New Roman"/>
          <w:sz w:val="28"/>
          <w:szCs w:val="28"/>
        </w:rPr>
        <w:t>Веселовского сельсовета Краснозерского района Новосибирской области</w:t>
      </w:r>
      <w:r w:rsidRPr="004E229E">
        <w:rPr>
          <w:rFonts w:ascii="Times New Roman" w:hAnsi="Times New Roman" w:cs="Times New Roman"/>
          <w:sz w:val="28"/>
          <w:szCs w:val="28"/>
        </w:rPr>
        <w:t xml:space="preserve">. Реализация и </w:t>
      </w:r>
      <w:proofErr w:type="gramStart"/>
      <w:r w:rsidRPr="004E229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E229E">
        <w:rPr>
          <w:rFonts w:ascii="Times New Roman" w:hAnsi="Times New Roman" w:cs="Times New Roman"/>
          <w:sz w:val="28"/>
          <w:szCs w:val="28"/>
        </w:rPr>
        <w:t xml:space="preserve"> выполнением Программы осуществляются в соответствии с действующим законодательством. Прекращение действия Программы наступает в случае завершения ее реализации, а досрочное прекращение — в случае признания неэффективности ее реализации в соответствии с решением администрации </w:t>
      </w:r>
      <w:r w:rsidR="004E229E" w:rsidRPr="004E229E">
        <w:rPr>
          <w:rFonts w:ascii="Times New Roman" w:hAnsi="Times New Roman" w:cs="Times New Roman"/>
          <w:sz w:val="28"/>
          <w:szCs w:val="28"/>
        </w:rPr>
        <w:t>Веселовского сельсовета Краснозерского района Новосибирской области</w:t>
      </w:r>
      <w:r w:rsidRPr="004E229E">
        <w:rPr>
          <w:rFonts w:ascii="Times New Roman" w:hAnsi="Times New Roman" w:cs="Times New Roman"/>
          <w:sz w:val="28"/>
          <w:szCs w:val="28"/>
        </w:rPr>
        <w:t xml:space="preserve"> либо отсутствием финансирования.</w:t>
      </w:r>
    </w:p>
    <w:sectPr w:rsidR="00121F04" w:rsidRPr="004E229E" w:rsidSect="00261DA7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30F06"/>
    <w:rsid w:val="00020344"/>
    <w:rsid w:val="00121F04"/>
    <w:rsid w:val="001A4AF3"/>
    <w:rsid w:val="001C12A2"/>
    <w:rsid w:val="00261DA7"/>
    <w:rsid w:val="004E229E"/>
    <w:rsid w:val="00530F06"/>
    <w:rsid w:val="005F66C1"/>
    <w:rsid w:val="006E1977"/>
    <w:rsid w:val="009031A7"/>
    <w:rsid w:val="00BE6463"/>
    <w:rsid w:val="00DB5F31"/>
    <w:rsid w:val="00E82C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F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0F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rsid w:val="004E229E"/>
    <w:pPr>
      <w:widowControl w:val="0"/>
      <w:autoSpaceDE w:val="0"/>
      <w:autoSpaceDN w:val="0"/>
      <w:adjustRightInd w:val="0"/>
      <w:spacing w:after="0" w:line="30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4E229E"/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4E229E"/>
    <w:pPr>
      <w:widowControl w:val="0"/>
      <w:autoSpaceDE w:val="0"/>
      <w:autoSpaceDN w:val="0"/>
      <w:adjustRightInd w:val="0"/>
      <w:spacing w:after="0" w:line="307" w:lineRule="exact"/>
      <w:ind w:hanging="33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E22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1517</Words>
  <Characters>8649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</dc:creator>
  <cp:keywords/>
  <dc:description/>
  <cp:lastModifiedBy>Super</cp:lastModifiedBy>
  <cp:revision>3</cp:revision>
  <cp:lastPrinted>2018-11-20T09:48:00Z</cp:lastPrinted>
  <dcterms:created xsi:type="dcterms:W3CDTF">2018-06-19T03:05:00Z</dcterms:created>
  <dcterms:modified xsi:type="dcterms:W3CDTF">2018-11-20T09:48:00Z</dcterms:modified>
</cp:coreProperties>
</file>